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459A" w14:textId="35D40FF0" w:rsidR="00A02BDE" w:rsidRPr="00042F8C" w:rsidRDefault="00042F8C" w:rsidP="00915B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42F8C">
        <w:rPr>
          <w:rFonts w:ascii="Times New Roman" w:hAnsi="Times New Roman" w:cs="Times New Roman"/>
          <w:b/>
          <w:bCs/>
          <w:sz w:val="40"/>
          <w:szCs w:val="40"/>
        </w:rPr>
        <w:t>Конспект</w:t>
      </w:r>
    </w:p>
    <w:p w14:paraId="3FC6AC30" w14:textId="13C99F80" w:rsidR="00042F8C" w:rsidRPr="00F771F7" w:rsidRDefault="00042F8C" w:rsidP="00F771F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42F8C">
        <w:rPr>
          <w:rFonts w:ascii="Times New Roman" w:hAnsi="Times New Roman" w:cs="Times New Roman"/>
          <w:sz w:val="28"/>
          <w:szCs w:val="28"/>
        </w:rPr>
        <w:t xml:space="preserve">по </w:t>
      </w:r>
      <w:r w:rsidR="00A4712D">
        <w:rPr>
          <w:rFonts w:ascii="Times New Roman" w:hAnsi="Times New Roman" w:cs="Times New Roman"/>
          <w:b/>
          <w:sz w:val="28"/>
          <w:szCs w:val="28"/>
        </w:rPr>
        <w:t>Учебна практика</w:t>
      </w:r>
      <w:r w:rsidR="00CD4035">
        <w:rPr>
          <w:rFonts w:ascii="Times New Roman" w:hAnsi="Times New Roman" w:cs="Times New Roman"/>
          <w:b/>
          <w:sz w:val="28"/>
          <w:szCs w:val="28"/>
        </w:rPr>
        <w:t xml:space="preserve"> Процеси в телекомуникациите</w:t>
      </w:r>
      <w:r w:rsidR="00F771F7" w:rsidRPr="00F771F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771F7" w:rsidRPr="00F771F7">
        <w:rPr>
          <w:rFonts w:ascii="Times New Roman" w:hAnsi="Times New Roman" w:cs="Times New Roman"/>
          <w:sz w:val="28"/>
          <w:szCs w:val="28"/>
        </w:rPr>
        <w:t xml:space="preserve"> </w:t>
      </w:r>
      <w:r w:rsidR="00F771F7" w:rsidRPr="00F771F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85353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F771F7" w:rsidRPr="00F771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1F7" w:rsidRPr="00F771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F771F7" w:rsidRPr="00F771F7">
        <w:rPr>
          <w:rFonts w:ascii="Times New Roman" w:hAnsi="Times New Roman" w:cs="Times New Roman"/>
          <w:b/>
          <w:sz w:val="28"/>
          <w:szCs w:val="28"/>
          <w:lang w:val="ru-RU"/>
        </w:rPr>
        <w:t>клас</w:t>
      </w:r>
      <w:proofErr w:type="spellEnd"/>
      <w:r w:rsidR="00F771F7" w:rsidRPr="00F771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7693493E" w14:textId="23744A53" w:rsidR="00042F8C" w:rsidRDefault="00042F8C" w:rsidP="00042F8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42F8C">
        <w:rPr>
          <w:rFonts w:ascii="Times New Roman" w:hAnsi="Times New Roman" w:cs="Times New Roman"/>
          <w:sz w:val="28"/>
          <w:szCs w:val="28"/>
        </w:rPr>
        <w:t>Специалност : Телекомуникационни системи.</w:t>
      </w:r>
    </w:p>
    <w:p w14:paraId="74B26707" w14:textId="77777777" w:rsidR="00A4712D" w:rsidRDefault="00A4712D" w:rsidP="00042F8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3AE119F" w14:textId="77777777" w:rsidR="00A4712D" w:rsidRPr="00A4712D" w:rsidRDefault="00A4712D" w:rsidP="00042F8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16D536F" w14:textId="77777777" w:rsidR="00CD4035" w:rsidRDefault="00CD4035" w:rsidP="0085353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4035">
        <w:rPr>
          <w:rFonts w:ascii="Times New Roman" w:hAnsi="Times New Roman" w:cs="Times New Roman"/>
          <w:sz w:val="24"/>
          <w:szCs w:val="24"/>
        </w:rPr>
        <w:t xml:space="preserve">Принципна схема, действие и поддръжка на телефонния апарат с механичен </w:t>
      </w:r>
      <w:proofErr w:type="spellStart"/>
      <w:r w:rsidRPr="00CD4035">
        <w:rPr>
          <w:rFonts w:ascii="Times New Roman" w:hAnsi="Times New Roman" w:cs="Times New Roman"/>
          <w:sz w:val="24"/>
          <w:szCs w:val="24"/>
        </w:rPr>
        <w:t>номеронабирателен</w:t>
      </w:r>
      <w:proofErr w:type="spellEnd"/>
      <w:r w:rsidRPr="00CD4035">
        <w:rPr>
          <w:rFonts w:ascii="Times New Roman" w:hAnsi="Times New Roman" w:cs="Times New Roman"/>
          <w:sz w:val="24"/>
          <w:szCs w:val="24"/>
        </w:rPr>
        <w:t xml:space="preserve"> механизъм.</w:t>
      </w:r>
    </w:p>
    <w:p w14:paraId="0C9936A3" w14:textId="5998024A" w:rsidR="002D0275" w:rsidRDefault="00CD4035" w:rsidP="0085353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4035">
        <w:rPr>
          <w:rFonts w:ascii="Times New Roman" w:hAnsi="Times New Roman" w:cs="Times New Roman"/>
          <w:sz w:val="24"/>
          <w:szCs w:val="24"/>
        </w:rPr>
        <w:t xml:space="preserve">Градивни елементи на телефонния апарат с механичен </w:t>
      </w:r>
      <w:proofErr w:type="spellStart"/>
      <w:r w:rsidRPr="00CD4035">
        <w:rPr>
          <w:rFonts w:ascii="Times New Roman" w:hAnsi="Times New Roman" w:cs="Times New Roman"/>
          <w:sz w:val="24"/>
          <w:szCs w:val="24"/>
        </w:rPr>
        <w:t>номеронабирателен</w:t>
      </w:r>
      <w:proofErr w:type="spellEnd"/>
      <w:r w:rsidRPr="00CD4035">
        <w:rPr>
          <w:rFonts w:ascii="Times New Roman" w:hAnsi="Times New Roman" w:cs="Times New Roman"/>
          <w:sz w:val="24"/>
          <w:szCs w:val="24"/>
        </w:rPr>
        <w:t xml:space="preserve"> механизъм</w:t>
      </w:r>
      <w:r w:rsidR="0085353F" w:rsidRPr="008535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053B18" w14:textId="7296DDB7" w:rsidR="00CD4035" w:rsidRDefault="00CD4035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4035">
        <w:rPr>
          <w:rFonts w:ascii="Times New Roman" w:hAnsi="Times New Roman" w:cs="Times New Roman"/>
          <w:sz w:val="24"/>
          <w:szCs w:val="24"/>
        </w:rPr>
        <w:t>Токови вериги при основните процеси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035">
        <w:rPr>
          <w:rFonts w:ascii="Times New Roman" w:hAnsi="Times New Roman" w:cs="Times New Roman"/>
          <w:sz w:val="24"/>
          <w:szCs w:val="24"/>
        </w:rPr>
        <w:t xml:space="preserve">на телефонния апарат с механичен </w:t>
      </w:r>
      <w:proofErr w:type="spellStart"/>
      <w:r w:rsidRPr="00CD4035">
        <w:rPr>
          <w:rFonts w:ascii="Times New Roman" w:hAnsi="Times New Roman" w:cs="Times New Roman"/>
          <w:sz w:val="24"/>
          <w:szCs w:val="24"/>
        </w:rPr>
        <w:t>номеронабирателен</w:t>
      </w:r>
      <w:proofErr w:type="spellEnd"/>
      <w:r w:rsidRPr="00CD4035">
        <w:rPr>
          <w:rFonts w:ascii="Times New Roman" w:hAnsi="Times New Roman" w:cs="Times New Roman"/>
          <w:sz w:val="24"/>
          <w:szCs w:val="24"/>
        </w:rPr>
        <w:t xml:space="preserve"> механизъм.</w:t>
      </w:r>
    </w:p>
    <w:p w14:paraId="144C9D94" w14:textId="64FE34DB" w:rsidR="00CD4035" w:rsidRDefault="00CD4035" w:rsidP="00CD403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4035">
        <w:rPr>
          <w:rFonts w:ascii="Times New Roman" w:hAnsi="Times New Roman" w:cs="Times New Roman"/>
          <w:sz w:val="24"/>
          <w:szCs w:val="24"/>
        </w:rPr>
        <w:t xml:space="preserve">Изработване на </w:t>
      </w:r>
      <w:proofErr w:type="spellStart"/>
      <w:r w:rsidRPr="00CD4035">
        <w:rPr>
          <w:rFonts w:ascii="Times New Roman" w:hAnsi="Times New Roman" w:cs="Times New Roman"/>
          <w:sz w:val="24"/>
          <w:szCs w:val="24"/>
        </w:rPr>
        <w:t>времедиаграма</w:t>
      </w:r>
      <w:proofErr w:type="spellEnd"/>
      <w:r w:rsidRPr="00CD4035">
        <w:rPr>
          <w:rFonts w:ascii="Times New Roman" w:hAnsi="Times New Roman" w:cs="Times New Roman"/>
          <w:sz w:val="24"/>
          <w:szCs w:val="24"/>
        </w:rPr>
        <w:t xml:space="preserve"> на телефонен апарат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035">
        <w:rPr>
          <w:rFonts w:ascii="Times New Roman" w:hAnsi="Times New Roman" w:cs="Times New Roman"/>
          <w:sz w:val="24"/>
          <w:szCs w:val="24"/>
        </w:rPr>
        <w:t xml:space="preserve"> с механичен </w:t>
      </w:r>
      <w:proofErr w:type="spellStart"/>
      <w:r w:rsidRPr="00CD4035">
        <w:rPr>
          <w:rFonts w:ascii="Times New Roman" w:hAnsi="Times New Roman" w:cs="Times New Roman"/>
          <w:sz w:val="24"/>
          <w:szCs w:val="24"/>
        </w:rPr>
        <w:t>номеронабирателен</w:t>
      </w:r>
      <w:proofErr w:type="spellEnd"/>
      <w:r w:rsidRPr="00CD4035">
        <w:rPr>
          <w:rFonts w:ascii="Times New Roman" w:hAnsi="Times New Roman" w:cs="Times New Roman"/>
          <w:sz w:val="24"/>
          <w:szCs w:val="24"/>
        </w:rPr>
        <w:t xml:space="preserve"> механизъм.</w:t>
      </w:r>
    </w:p>
    <w:p w14:paraId="59AD2800" w14:textId="1192D544" w:rsidR="00CD4035" w:rsidRPr="00CD4035" w:rsidRDefault="00CD4035" w:rsidP="00CD403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4035">
        <w:rPr>
          <w:rFonts w:ascii="Times New Roman" w:hAnsi="Times New Roman" w:cs="Times New Roman"/>
          <w:sz w:val="24"/>
          <w:szCs w:val="24"/>
        </w:rPr>
        <w:t>Видове повреди</w:t>
      </w:r>
      <w:r>
        <w:rPr>
          <w:rFonts w:ascii="Times New Roman" w:hAnsi="Times New Roman" w:cs="Times New Roman"/>
          <w:sz w:val="24"/>
          <w:szCs w:val="24"/>
        </w:rPr>
        <w:t xml:space="preserve"> при </w:t>
      </w:r>
      <w:r w:rsidRPr="00CD4035">
        <w:rPr>
          <w:rFonts w:ascii="Times New Roman" w:hAnsi="Times New Roman" w:cs="Times New Roman"/>
          <w:sz w:val="24"/>
          <w:szCs w:val="24"/>
        </w:rPr>
        <w:t>телефонен апарат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035">
        <w:rPr>
          <w:rFonts w:ascii="Times New Roman" w:hAnsi="Times New Roman" w:cs="Times New Roman"/>
          <w:sz w:val="24"/>
          <w:szCs w:val="24"/>
        </w:rPr>
        <w:t xml:space="preserve"> с механичен </w:t>
      </w:r>
      <w:proofErr w:type="spellStart"/>
      <w:r w:rsidRPr="00CD4035">
        <w:rPr>
          <w:rFonts w:ascii="Times New Roman" w:hAnsi="Times New Roman" w:cs="Times New Roman"/>
          <w:sz w:val="24"/>
          <w:szCs w:val="24"/>
        </w:rPr>
        <w:t>номеронабирателен</w:t>
      </w:r>
      <w:proofErr w:type="spellEnd"/>
      <w:r w:rsidRPr="00CD4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035">
        <w:rPr>
          <w:rFonts w:ascii="Times New Roman" w:hAnsi="Times New Roman" w:cs="Times New Roman"/>
          <w:sz w:val="24"/>
          <w:szCs w:val="24"/>
        </w:rPr>
        <w:t>механизъм.Тестване</w:t>
      </w:r>
      <w:proofErr w:type="spellEnd"/>
      <w:r w:rsidRPr="00CD4035">
        <w:rPr>
          <w:rFonts w:ascii="Times New Roman" w:hAnsi="Times New Roman" w:cs="Times New Roman"/>
          <w:sz w:val="24"/>
          <w:szCs w:val="24"/>
        </w:rPr>
        <w:t xml:space="preserve"> на телефонния апарат, откриване и отстраняване на повреди.</w:t>
      </w:r>
    </w:p>
    <w:p w14:paraId="3BFFD913" w14:textId="77777777" w:rsidR="00CD4035" w:rsidRDefault="00CD4035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4035">
        <w:rPr>
          <w:rFonts w:ascii="Times New Roman" w:hAnsi="Times New Roman" w:cs="Times New Roman"/>
          <w:sz w:val="24"/>
          <w:szCs w:val="24"/>
        </w:rPr>
        <w:t xml:space="preserve">Принципна схема, действие и поддръжка на телефонния апарат с </w:t>
      </w:r>
      <w:proofErr w:type="spellStart"/>
      <w:r w:rsidRPr="00CD4035">
        <w:rPr>
          <w:rFonts w:ascii="Times New Roman" w:hAnsi="Times New Roman" w:cs="Times New Roman"/>
          <w:sz w:val="24"/>
          <w:szCs w:val="24"/>
        </w:rPr>
        <w:t>бутонен</w:t>
      </w:r>
      <w:proofErr w:type="spellEnd"/>
      <w:r w:rsidRPr="00CD4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035">
        <w:rPr>
          <w:rFonts w:ascii="Times New Roman" w:hAnsi="Times New Roman" w:cs="Times New Roman"/>
          <w:sz w:val="24"/>
          <w:szCs w:val="24"/>
        </w:rPr>
        <w:t>номеронабирателен</w:t>
      </w:r>
      <w:proofErr w:type="spellEnd"/>
      <w:r w:rsidRPr="00CD4035">
        <w:rPr>
          <w:rFonts w:ascii="Times New Roman" w:hAnsi="Times New Roman" w:cs="Times New Roman"/>
          <w:sz w:val="24"/>
          <w:szCs w:val="24"/>
        </w:rPr>
        <w:t xml:space="preserve"> механизъм</w:t>
      </w:r>
    </w:p>
    <w:p w14:paraId="6AC6C06E" w14:textId="77777777" w:rsidR="00CD4035" w:rsidRDefault="00CD4035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4035">
        <w:rPr>
          <w:rFonts w:ascii="Times New Roman" w:hAnsi="Times New Roman" w:cs="Times New Roman"/>
          <w:sz w:val="24"/>
          <w:szCs w:val="24"/>
        </w:rPr>
        <w:t xml:space="preserve">Градивни елементи на телефонния апарат с </w:t>
      </w:r>
      <w:proofErr w:type="spellStart"/>
      <w:r w:rsidRPr="00CD4035">
        <w:rPr>
          <w:rFonts w:ascii="Times New Roman" w:hAnsi="Times New Roman" w:cs="Times New Roman"/>
          <w:sz w:val="24"/>
          <w:szCs w:val="24"/>
        </w:rPr>
        <w:t>бутонно</w:t>
      </w:r>
      <w:proofErr w:type="spellEnd"/>
      <w:r w:rsidRPr="00CD4035">
        <w:rPr>
          <w:rFonts w:ascii="Times New Roman" w:hAnsi="Times New Roman" w:cs="Times New Roman"/>
          <w:sz w:val="24"/>
          <w:szCs w:val="24"/>
        </w:rPr>
        <w:t xml:space="preserve"> импулсно </w:t>
      </w:r>
      <w:proofErr w:type="spellStart"/>
      <w:r w:rsidRPr="00CD4035">
        <w:rPr>
          <w:rFonts w:ascii="Times New Roman" w:hAnsi="Times New Roman" w:cs="Times New Roman"/>
          <w:sz w:val="24"/>
          <w:szCs w:val="24"/>
        </w:rPr>
        <w:t>номеронабиране</w:t>
      </w:r>
      <w:proofErr w:type="spellEnd"/>
    </w:p>
    <w:p w14:paraId="705FE8AA" w14:textId="77777777" w:rsidR="00CD4035" w:rsidRDefault="00CD4035" w:rsidP="00CD403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4035">
        <w:rPr>
          <w:rFonts w:ascii="Times New Roman" w:hAnsi="Times New Roman" w:cs="Times New Roman"/>
          <w:sz w:val="24"/>
          <w:szCs w:val="24"/>
        </w:rPr>
        <w:t>Токови вериги при основните процеси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CD4035">
        <w:rPr>
          <w:rFonts w:ascii="Times New Roman" w:hAnsi="Times New Roman" w:cs="Times New Roman"/>
          <w:sz w:val="24"/>
          <w:szCs w:val="24"/>
        </w:rPr>
        <w:t xml:space="preserve">телефонния апарат с </w:t>
      </w:r>
      <w:proofErr w:type="spellStart"/>
      <w:r w:rsidRPr="00CD4035">
        <w:rPr>
          <w:rFonts w:ascii="Times New Roman" w:hAnsi="Times New Roman" w:cs="Times New Roman"/>
          <w:sz w:val="24"/>
          <w:szCs w:val="24"/>
        </w:rPr>
        <w:t>бутонен</w:t>
      </w:r>
      <w:proofErr w:type="spellEnd"/>
      <w:r w:rsidRPr="00CD4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035">
        <w:rPr>
          <w:rFonts w:ascii="Times New Roman" w:hAnsi="Times New Roman" w:cs="Times New Roman"/>
          <w:sz w:val="24"/>
          <w:szCs w:val="24"/>
        </w:rPr>
        <w:t>номеронабирателен</w:t>
      </w:r>
      <w:proofErr w:type="spellEnd"/>
      <w:r w:rsidRPr="00CD4035">
        <w:rPr>
          <w:rFonts w:ascii="Times New Roman" w:hAnsi="Times New Roman" w:cs="Times New Roman"/>
          <w:sz w:val="24"/>
          <w:szCs w:val="24"/>
        </w:rPr>
        <w:t xml:space="preserve"> механизъм</w:t>
      </w:r>
    </w:p>
    <w:p w14:paraId="22CCAF17" w14:textId="3A162944" w:rsidR="00CD4035" w:rsidRDefault="00CD4035" w:rsidP="00CD403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4035">
        <w:rPr>
          <w:rFonts w:ascii="Times New Roman" w:hAnsi="Times New Roman" w:cs="Times New Roman"/>
          <w:sz w:val="24"/>
          <w:szCs w:val="24"/>
        </w:rPr>
        <w:t xml:space="preserve">Изработване на </w:t>
      </w:r>
      <w:proofErr w:type="spellStart"/>
      <w:r w:rsidRPr="00CD4035">
        <w:rPr>
          <w:rFonts w:ascii="Times New Roman" w:hAnsi="Times New Roman" w:cs="Times New Roman"/>
          <w:sz w:val="24"/>
          <w:szCs w:val="24"/>
        </w:rPr>
        <w:t>времедиаграма</w:t>
      </w:r>
      <w:proofErr w:type="spellEnd"/>
      <w:r w:rsidRPr="00CD4035">
        <w:rPr>
          <w:rFonts w:ascii="Times New Roman" w:hAnsi="Times New Roman" w:cs="Times New Roman"/>
          <w:sz w:val="24"/>
          <w:szCs w:val="24"/>
        </w:rPr>
        <w:t xml:space="preserve"> на телефонен апарат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035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D4035">
        <w:rPr>
          <w:rFonts w:ascii="Times New Roman" w:hAnsi="Times New Roman" w:cs="Times New Roman"/>
          <w:sz w:val="24"/>
          <w:szCs w:val="24"/>
        </w:rPr>
        <w:t>бутонен</w:t>
      </w:r>
      <w:proofErr w:type="spellEnd"/>
      <w:r w:rsidRPr="00CD4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035">
        <w:rPr>
          <w:rFonts w:ascii="Times New Roman" w:hAnsi="Times New Roman" w:cs="Times New Roman"/>
          <w:sz w:val="24"/>
          <w:szCs w:val="24"/>
        </w:rPr>
        <w:t>номеронабирателен</w:t>
      </w:r>
      <w:proofErr w:type="spellEnd"/>
      <w:r w:rsidRPr="00CD4035">
        <w:rPr>
          <w:rFonts w:ascii="Times New Roman" w:hAnsi="Times New Roman" w:cs="Times New Roman"/>
          <w:sz w:val="24"/>
          <w:szCs w:val="24"/>
        </w:rPr>
        <w:t xml:space="preserve"> механизъм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45BD90" w14:textId="0EAB6231" w:rsidR="00CD4035" w:rsidRPr="00CD4035" w:rsidRDefault="00CD4035" w:rsidP="00CD403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4035">
        <w:rPr>
          <w:rFonts w:ascii="Times New Roman" w:hAnsi="Times New Roman" w:cs="Times New Roman"/>
          <w:sz w:val="24"/>
          <w:szCs w:val="24"/>
        </w:rPr>
        <w:t>Основни повреди</w:t>
      </w:r>
      <w:r>
        <w:rPr>
          <w:rFonts w:ascii="Times New Roman" w:hAnsi="Times New Roman" w:cs="Times New Roman"/>
          <w:sz w:val="24"/>
          <w:szCs w:val="24"/>
        </w:rPr>
        <w:t xml:space="preserve"> при </w:t>
      </w:r>
      <w:r w:rsidRPr="00CD4035">
        <w:rPr>
          <w:rFonts w:ascii="Times New Roman" w:hAnsi="Times New Roman" w:cs="Times New Roman"/>
          <w:sz w:val="24"/>
          <w:szCs w:val="24"/>
        </w:rPr>
        <w:t>на телефонен апарат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035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D4035">
        <w:rPr>
          <w:rFonts w:ascii="Times New Roman" w:hAnsi="Times New Roman" w:cs="Times New Roman"/>
          <w:sz w:val="24"/>
          <w:szCs w:val="24"/>
        </w:rPr>
        <w:t>бутонен</w:t>
      </w:r>
      <w:proofErr w:type="spellEnd"/>
      <w:r w:rsidRPr="00CD4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035">
        <w:rPr>
          <w:rFonts w:ascii="Times New Roman" w:hAnsi="Times New Roman" w:cs="Times New Roman"/>
          <w:sz w:val="24"/>
          <w:szCs w:val="24"/>
        </w:rPr>
        <w:t>номеронабирателен</w:t>
      </w:r>
      <w:proofErr w:type="spellEnd"/>
      <w:r w:rsidRPr="00CD4035">
        <w:rPr>
          <w:rFonts w:ascii="Times New Roman" w:hAnsi="Times New Roman" w:cs="Times New Roman"/>
          <w:sz w:val="24"/>
          <w:szCs w:val="24"/>
        </w:rPr>
        <w:t xml:space="preserve"> механизъм. Тестване на телефонния апарат, откриване и отстраняване на повреди.</w:t>
      </w:r>
    </w:p>
    <w:p w14:paraId="0908BE77" w14:textId="77777777" w:rsidR="00CD4035" w:rsidRDefault="00CD4035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4035">
        <w:rPr>
          <w:rFonts w:ascii="Times New Roman" w:hAnsi="Times New Roman" w:cs="Times New Roman"/>
          <w:sz w:val="24"/>
          <w:szCs w:val="24"/>
        </w:rPr>
        <w:t xml:space="preserve">Принципна схема, действие и поддръжка на телефонния апарат с импулсно и честотно </w:t>
      </w:r>
      <w:proofErr w:type="spellStart"/>
      <w:r w:rsidRPr="00CD4035">
        <w:rPr>
          <w:rFonts w:ascii="Times New Roman" w:hAnsi="Times New Roman" w:cs="Times New Roman"/>
          <w:sz w:val="24"/>
          <w:szCs w:val="24"/>
        </w:rPr>
        <w:t>номеронабиране</w:t>
      </w:r>
      <w:proofErr w:type="spellEnd"/>
    </w:p>
    <w:p w14:paraId="400B5E5A" w14:textId="43D76A26" w:rsidR="00CD4035" w:rsidRDefault="00CD4035" w:rsidP="00CD403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4035">
        <w:rPr>
          <w:rFonts w:ascii="Times New Roman" w:hAnsi="Times New Roman" w:cs="Times New Roman"/>
          <w:sz w:val="24"/>
          <w:szCs w:val="24"/>
        </w:rPr>
        <w:t>Блокова и принципна схема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D4035">
        <w:rPr>
          <w:rFonts w:ascii="Times New Roman" w:hAnsi="Times New Roman" w:cs="Times New Roman"/>
          <w:sz w:val="24"/>
          <w:szCs w:val="24"/>
        </w:rPr>
        <w:t xml:space="preserve">на телефонния апарат с импулсно и честотно </w:t>
      </w:r>
      <w:proofErr w:type="spellStart"/>
      <w:r w:rsidRPr="00CD4035">
        <w:rPr>
          <w:rFonts w:ascii="Times New Roman" w:hAnsi="Times New Roman" w:cs="Times New Roman"/>
          <w:sz w:val="24"/>
          <w:szCs w:val="24"/>
        </w:rPr>
        <w:t>номеронабиране</w:t>
      </w:r>
      <w:proofErr w:type="spellEnd"/>
    </w:p>
    <w:p w14:paraId="349C961F" w14:textId="648B7C30" w:rsidR="00CD4035" w:rsidRDefault="00CD4035" w:rsidP="00CD403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4035">
        <w:rPr>
          <w:rFonts w:ascii="Times New Roman" w:hAnsi="Times New Roman" w:cs="Times New Roman"/>
          <w:sz w:val="24"/>
          <w:szCs w:val="24"/>
        </w:rPr>
        <w:t>Разучаване на действието на телефон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CD4035">
        <w:rPr>
          <w:rFonts w:ascii="Times New Roman" w:hAnsi="Times New Roman" w:cs="Times New Roman"/>
          <w:sz w:val="24"/>
          <w:szCs w:val="24"/>
        </w:rPr>
        <w:t xml:space="preserve"> апарат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035">
        <w:rPr>
          <w:rFonts w:ascii="Times New Roman" w:hAnsi="Times New Roman" w:cs="Times New Roman"/>
          <w:sz w:val="24"/>
          <w:szCs w:val="24"/>
        </w:rPr>
        <w:t xml:space="preserve">с импулсно и честотно </w:t>
      </w:r>
      <w:proofErr w:type="spellStart"/>
      <w:r w:rsidRPr="00CD4035">
        <w:rPr>
          <w:rFonts w:ascii="Times New Roman" w:hAnsi="Times New Roman" w:cs="Times New Roman"/>
          <w:sz w:val="24"/>
          <w:szCs w:val="24"/>
        </w:rPr>
        <w:t>номеронабиране</w:t>
      </w:r>
      <w:proofErr w:type="spellEnd"/>
    </w:p>
    <w:p w14:paraId="576758C5" w14:textId="067B18C0" w:rsidR="00042F8C" w:rsidRDefault="00CD4035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4035">
        <w:rPr>
          <w:rFonts w:ascii="Times New Roman" w:hAnsi="Times New Roman" w:cs="Times New Roman"/>
          <w:sz w:val="24"/>
          <w:szCs w:val="24"/>
        </w:rPr>
        <w:t>Времедиаграма</w:t>
      </w:r>
      <w:proofErr w:type="spellEnd"/>
      <w:r w:rsidRPr="00CD4035">
        <w:rPr>
          <w:rFonts w:ascii="Times New Roman" w:hAnsi="Times New Roman" w:cs="Times New Roman"/>
          <w:sz w:val="24"/>
          <w:szCs w:val="24"/>
        </w:rPr>
        <w:t xml:space="preserve"> при импулсно и честотно </w:t>
      </w:r>
      <w:proofErr w:type="spellStart"/>
      <w:r w:rsidRPr="00CD4035">
        <w:rPr>
          <w:rFonts w:ascii="Times New Roman" w:hAnsi="Times New Roman" w:cs="Times New Roman"/>
          <w:sz w:val="24"/>
          <w:szCs w:val="24"/>
        </w:rPr>
        <w:t>номеронабиране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7B139" w14:textId="77777777" w:rsidR="00CD4035" w:rsidRDefault="00CD4035" w:rsidP="00CD403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4035">
        <w:rPr>
          <w:rFonts w:ascii="Times New Roman" w:hAnsi="Times New Roman" w:cs="Times New Roman"/>
          <w:sz w:val="24"/>
          <w:szCs w:val="24"/>
        </w:rPr>
        <w:t>Откриване и отстраняване на повреди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035">
        <w:rPr>
          <w:rFonts w:ascii="Times New Roman" w:hAnsi="Times New Roman" w:cs="Times New Roman"/>
          <w:sz w:val="24"/>
          <w:szCs w:val="24"/>
        </w:rPr>
        <w:t>на телефон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CD4035">
        <w:rPr>
          <w:rFonts w:ascii="Times New Roman" w:hAnsi="Times New Roman" w:cs="Times New Roman"/>
          <w:sz w:val="24"/>
          <w:szCs w:val="24"/>
        </w:rPr>
        <w:t xml:space="preserve"> апарат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035">
        <w:rPr>
          <w:rFonts w:ascii="Times New Roman" w:hAnsi="Times New Roman" w:cs="Times New Roman"/>
          <w:sz w:val="24"/>
          <w:szCs w:val="24"/>
        </w:rPr>
        <w:t xml:space="preserve">с импулсно и честотно </w:t>
      </w:r>
      <w:proofErr w:type="spellStart"/>
      <w:r w:rsidRPr="00CD4035">
        <w:rPr>
          <w:rFonts w:ascii="Times New Roman" w:hAnsi="Times New Roman" w:cs="Times New Roman"/>
          <w:sz w:val="24"/>
          <w:szCs w:val="24"/>
        </w:rPr>
        <w:t>номеронабиране</w:t>
      </w:r>
      <w:proofErr w:type="spellEnd"/>
    </w:p>
    <w:p w14:paraId="50A16228" w14:textId="6FAE3720" w:rsidR="00F771F7" w:rsidRPr="00F771F7" w:rsidRDefault="00CD4035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4035">
        <w:rPr>
          <w:rFonts w:ascii="Times New Roman" w:hAnsi="Times New Roman" w:cs="Times New Roman"/>
          <w:sz w:val="24"/>
          <w:szCs w:val="24"/>
        </w:rPr>
        <w:t>Въвеждане в експлоатация на различни комутационни системи</w:t>
      </w:r>
      <w:r w:rsidR="00430CF9">
        <w:rPr>
          <w:rFonts w:ascii="Times New Roman" w:hAnsi="Times New Roman" w:cs="Times New Roman"/>
          <w:sz w:val="24"/>
          <w:szCs w:val="24"/>
        </w:rPr>
        <w:t>.</w:t>
      </w:r>
    </w:p>
    <w:p w14:paraId="50300B61" w14:textId="247C5A1C" w:rsidR="00F771F7" w:rsidRPr="00F771F7" w:rsidRDefault="00430CF9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30CF9">
        <w:rPr>
          <w:rFonts w:ascii="Times New Roman" w:hAnsi="Times New Roman" w:cs="Times New Roman"/>
          <w:sz w:val="24"/>
          <w:szCs w:val="24"/>
        </w:rPr>
        <w:lastRenderedPageBreak/>
        <w:t>Разучаване на техническата документация на различните комутационни системи, в това число и офис приложения</w:t>
      </w:r>
      <w:r w:rsidR="002D0275">
        <w:rPr>
          <w:rFonts w:ascii="Times New Roman" w:hAnsi="Times New Roman" w:cs="Times New Roman"/>
          <w:sz w:val="24"/>
          <w:szCs w:val="24"/>
        </w:rPr>
        <w:t>.</w:t>
      </w:r>
    </w:p>
    <w:p w14:paraId="060F8D55" w14:textId="77777777" w:rsidR="00430CF9" w:rsidRDefault="00430CF9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30CF9">
        <w:rPr>
          <w:rFonts w:ascii="Times New Roman" w:hAnsi="Times New Roman" w:cs="Times New Roman"/>
          <w:sz w:val="24"/>
          <w:szCs w:val="24"/>
        </w:rPr>
        <w:t>Избиране на оптимална конфигурация за конкретно приложение</w:t>
      </w:r>
    </w:p>
    <w:p w14:paraId="30F8EF2D" w14:textId="77777777" w:rsidR="00430CF9" w:rsidRDefault="00430CF9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30CF9">
        <w:rPr>
          <w:rFonts w:ascii="Times New Roman" w:hAnsi="Times New Roman" w:cs="Times New Roman"/>
          <w:sz w:val="24"/>
          <w:szCs w:val="24"/>
        </w:rPr>
        <w:t>Механичен монтаж и електрическо свързване. Проверка на изправността и работоспособността на комутационната система</w:t>
      </w:r>
    </w:p>
    <w:p w14:paraId="0D10E83F" w14:textId="21591339" w:rsidR="00736F0D" w:rsidRDefault="00736F0D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6F0D">
        <w:rPr>
          <w:rFonts w:ascii="Times New Roman" w:hAnsi="Times New Roman" w:cs="Times New Roman"/>
          <w:sz w:val="24"/>
          <w:szCs w:val="24"/>
        </w:rPr>
        <w:t>Възможности и начини за промяна на настройките и функциите на комутационните системи при въвеждане в действие и в процеса на експлоатация</w:t>
      </w:r>
    </w:p>
    <w:p w14:paraId="28EA0DBA" w14:textId="67780844" w:rsidR="0074088B" w:rsidRDefault="00430CF9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30CF9">
        <w:rPr>
          <w:rFonts w:ascii="Times New Roman" w:hAnsi="Times New Roman" w:cs="Times New Roman"/>
          <w:sz w:val="24"/>
          <w:szCs w:val="24"/>
        </w:rPr>
        <w:t>Инициализиране и програмно задаване на функциите на конкретна комутационната система при въвеждането й в действие</w:t>
      </w:r>
      <w:r w:rsidR="0074088B" w:rsidRPr="0074088B">
        <w:rPr>
          <w:rFonts w:ascii="Times New Roman" w:hAnsi="Times New Roman" w:cs="Times New Roman"/>
          <w:sz w:val="24"/>
          <w:szCs w:val="24"/>
        </w:rPr>
        <w:t>.</w:t>
      </w:r>
    </w:p>
    <w:p w14:paraId="337D5B51" w14:textId="5E92F7D0" w:rsidR="0074088B" w:rsidRDefault="00430CF9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30CF9">
        <w:rPr>
          <w:rFonts w:ascii="Times New Roman" w:hAnsi="Times New Roman" w:cs="Times New Roman"/>
          <w:sz w:val="24"/>
          <w:szCs w:val="24"/>
        </w:rPr>
        <w:t>Промяна на настройките и функциите на комутационната система в процеса на експлоатация</w:t>
      </w:r>
    </w:p>
    <w:p w14:paraId="0D29C602" w14:textId="32B890E3" w:rsidR="00430CF9" w:rsidRDefault="00430CF9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30CF9">
        <w:rPr>
          <w:rFonts w:ascii="Times New Roman" w:hAnsi="Times New Roman" w:cs="Times New Roman"/>
          <w:sz w:val="24"/>
          <w:szCs w:val="24"/>
        </w:rPr>
        <w:t>Получаване и съхраняване на информацията за проведените разговори в комутационните системи</w:t>
      </w:r>
    </w:p>
    <w:p w14:paraId="717DC3D9" w14:textId="36F51F0A" w:rsidR="00430CF9" w:rsidRDefault="00430CF9" w:rsidP="00F771F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30CF9">
        <w:rPr>
          <w:rFonts w:ascii="Times New Roman" w:hAnsi="Times New Roman" w:cs="Times New Roman"/>
          <w:sz w:val="24"/>
          <w:szCs w:val="24"/>
        </w:rPr>
        <w:t xml:space="preserve">Регистрация, </w:t>
      </w:r>
      <w:proofErr w:type="spellStart"/>
      <w:r w:rsidRPr="00430CF9">
        <w:rPr>
          <w:rFonts w:ascii="Times New Roman" w:hAnsi="Times New Roman" w:cs="Times New Roman"/>
          <w:sz w:val="24"/>
          <w:szCs w:val="24"/>
        </w:rPr>
        <w:t>тарификация</w:t>
      </w:r>
      <w:proofErr w:type="spellEnd"/>
      <w:r w:rsidRPr="00430CF9">
        <w:rPr>
          <w:rFonts w:ascii="Times New Roman" w:hAnsi="Times New Roman" w:cs="Times New Roman"/>
          <w:sz w:val="24"/>
          <w:szCs w:val="24"/>
        </w:rPr>
        <w:t xml:space="preserve"> и статистическа обработка на информацията за проведените разговори.</w:t>
      </w:r>
    </w:p>
    <w:p w14:paraId="515E2F26" w14:textId="77777777" w:rsidR="0079516B" w:rsidRPr="00CD4035" w:rsidRDefault="0079516B" w:rsidP="002D0275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75799DB" w14:textId="77777777" w:rsidR="00A4712D" w:rsidRPr="00CD4035" w:rsidRDefault="00A4712D" w:rsidP="002D0275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8FC78CA" w14:textId="77777777" w:rsidR="00A4712D" w:rsidRPr="00CD4035" w:rsidRDefault="00A4712D" w:rsidP="002D0275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796E0A3" w14:textId="77777777" w:rsidR="00A4712D" w:rsidRPr="00CD4035" w:rsidRDefault="00A4712D" w:rsidP="002D0275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71CA885" w14:textId="4D8AD4F2" w:rsidR="00042F8C" w:rsidRPr="00042F8C" w:rsidRDefault="00042F8C" w:rsidP="00042F8C">
      <w:pPr>
        <w:rPr>
          <w:rFonts w:ascii="Times New Roman" w:hAnsi="Times New Roman" w:cs="Times New Roman"/>
          <w:sz w:val="28"/>
          <w:szCs w:val="28"/>
        </w:rPr>
      </w:pPr>
      <w:r w:rsidRPr="00042F8C">
        <w:rPr>
          <w:rFonts w:ascii="Times New Roman" w:hAnsi="Times New Roman" w:cs="Times New Roman"/>
          <w:sz w:val="28"/>
          <w:szCs w:val="28"/>
        </w:rPr>
        <w:t>Изготвил:</w:t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  <w:t>Директор:</w:t>
      </w:r>
    </w:p>
    <w:p w14:paraId="1A73CE5C" w14:textId="1DD8D385" w:rsidR="00042F8C" w:rsidRPr="00042F8C" w:rsidRDefault="00042F8C" w:rsidP="00042F8C">
      <w:pPr>
        <w:rPr>
          <w:rFonts w:ascii="Times New Roman" w:hAnsi="Times New Roman" w:cs="Times New Roman"/>
          <w:sz w:val="24"/>
          <w:szCs w:val="24"/>
        </w:rPr>
      </w:pPr>
      <w:r w:rsidRPr="00042F8C">
        <w:rPr>
          <w:rFonts w:ascii="Times New Roman" w:hAnsi="Times New Roman" w:cs="Times New Roman"/>
          <w:sz w:val="28"/>
          <w:szCs w:val="28"/>
        </w:rPr>
        <w:t xml:space="preserve">   </w:t>
      </w:r>
      <w:r w:rsidR="00915BE2">
        <w:rPr>
          <w:rFonts w:ascii="Times New Roman" w:hAnsi="Times New Roman" w:cs="Times New Roman"/>
          <w:sz w:val="28"/>
          <w:szCs w:val="28"/>
        </w:rPr>
        <w:t xml:space="preserve">    </w:t>
      </w:r>
      <w:r w:rsidRPr="00042F8C">
        <w:rPr>
          <w:rFonts w:ascii="Times New Roman" w:hAnsi="Times New Roman" w:cs="Times New Roman"/>
          <w:sz w:val="28"/>
          <w:szCs w:val="28"/>
        </w:rPr>
        <w:t xml:space="preserve">      /</w:t>
      </w:r>
      <w:r w:rsidR="00915BE2">
        <w:rPr>
          <w:rFonts w:ascii="Times New Roman" w:hAnsi="Times New Roman" w:cs="Times New Roman"/>
          <w:sz w:val="28"/>
          <w:szCs w:val="28"/>
        </w:rPr>
        <w:t>В</w:t>
      </w:r>
      <w:r w:rsidRPr="00042F8C">
        <w:rPr>
          <w:rFonts w:ascii="Times New Roman" w:hAnsi="Times New Roman" w:cs="Times New Roman"/>
          <w:sz w:val="28"/>
          <w:szCs w:val="28"/>
        </w:rPr>
        <w:t>. Гутов</w:t>
      </w:r>
      <w:r w:rsidR="00915BE2">
        <w:rPr>
          <w:rFonts w:ascii="Times New Roman" w:hAnsi="Times New Roman" w:cs="Times New Roman"/>
          <w:sz w:val="28"/>
          <w:szCs w:val="28"/>
        </w:rPr>
        <w:t>а</w:t>
      </w:r>
      <w:r w:rsidRPr="00042F8C">
        <w:rPr>
          <w:rFonts w:ascii="Times New Roman" w:hAnsi="Times New Roman" w:cs="Times New Roman"/>
          <w:sz w:val="28"/>
          <w:szCs w:val="28"/>
        </w:rPr>
        <w:t>/</w:t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="00915BE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5BE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F8C">
        <w:rPr>
          <w:rFonts w:ascii="Times New Roman" w:hAnsi="Times New Roman" w:cs="Times New Roman"/>
          <w:sz w:val="28"/>
          <w:szCs w:val="28"/>
        </w:rPr>
        <w:t xml:space="preserve">     /Т. Иванова</w:t>
      </w:r>
      <w:r>
        <w:rPr>
          <w:rFonts w:ascii="Times New Roman" w:hAnsi="Times New Roman" w:cs="Times New Roman"/>
          <w:sz w:val="24"/>
          <w:szCs w:val="24"/>
        </w:rPr>
        <w:t>/</w:t>
      </w:r>
    </w:p>
    <w:sectPr w:rsidR="00042F8C" w:rsidRPr="00042F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88536" w14:textId="77777777" w:rsidR="00680D38" w:rsidRDefault="00680D38" w:rsidP="00042F8C">
      <w:pPr>
        <w:spacing w:after="0" w:line="240" w:lineRule="auto"/>
      </w:pPr>
      <w:r>
        <w:separator/>
      </w:r>
    </w:p>
  </w:endnote>
  <w:endnote w:type="continuationSeparator" w:id="0">
    <w:p w14:paraId="52E8D16B" w14:textId="77777777" w:rsidR="00680D38" w:rsidRDefault="00680D38" w:rsidP="0004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76913" w14:textId="77777777" w:rsidR="00680D38" w:rsidRDefault="00680D38" w:rsidP="00042F8C">
      <w:pPr>
        <w:spacing w:after="0" w:line="240" w:lineRule="auto"/>
      </w:pPr>
      <w:r>
        <w:separator/>
      </w:r>
    </w:p>
  </w:footnote>
  <w:footnote w:type="continuationSeparator" w:id="0">
    <w:p w14:paraId="31C0E53C" w14:textId="77777777" w:rsidR="00680D38" w:rsidRDefault="00680D38" w:rsidP="00042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541"/>
      <w:tblW w:w="11087" w:type="dxa"/>
      <w:tblBorders>
        <w:bottom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46"/>
      <w:gridCol w:w="9041"/>
    </w:tblGrid>
    <w:tr w:rsidR="002D0275" w:rsidRPr="000B7C70" w14:paraId="65FC3724" w14:textId="77777777" w:rsidTr="007D76EF">
      <w:trPr>
        <w:trHeight w:val="244"/>
      </w:trPr>
      <w:tc>
        <w:tcPr>
          <w:tcW w:w="1108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A9E3D79" w14:textId="74761F44" w:rsidR="002D0275" w:rsidRPr="007D76EF" w:rsidRDefault="007D76EF" w:rsidP="002D0275">
          <w:pPr>
            <w:ind w:left="-240" w:firstLine="60"/>
            <w:jc w:val="center"/>
            <w:rPr>
              <w:b/>
              <w:bCs/>
              <w:sz w:val="24"/>
              <w:szCs w:val="24"/>
              <w:lang w:val="ru-RU"/>
            </w:rPr>
          </w:pPr>
          <w:r w:rsidRPr="007D76EF">
            <w:rPr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00A52CEE" wp14:editId="027C031B">
                <wp:simplePos x="0" y="0"/>
                <wp:positionH relativeFrom="column">
                  <wp:posOffset>19050</wp:posOffset>
                </wp:positionH>
                <wp:positionV relativeFrom="paragraph">
                  <wp:posOffset>285750</wp:posOffset>
                </wp:positionV>
                <wp:extent cx="819150" cy="704851"/>
                <wp:effectExtent l="0" t="0" r="0" b="0"/>
                <wp:wrapNone/>
                <wp:docPr id="1866069523" name="Картина 2" descr="kluchodurjate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kluchodurjatel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04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D76EF">
            <w:rPr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1157E22" wp14:editId="2040E3A3">
                <wp:simplePos x="0" y="0"/>
                <wp:positionH relativeFrom="rightMargin">
                  <wp:posOffset>-699432</wp:posOffset>
                </wp:positionH>
                <wp:positionV relativeFrom="paragraph">
                  <wp:posOffset>180975</wp:posOffset>
                </wp:positionV>
                <wp:extent cx="781348" cy="514350"/>
                <wp:effectExtent l="0" t="0" r="0" b="0"/>
                <wp:wrapNone/>
                <wp:doc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9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941" cy="515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D0275" w:rsidRPr="007D76EF">
            <w:rPr>
              <w:b/>
              <w:bCs/>
              <w:sz w:val="24"/>
              <w:szCs w:val="24"/>
              <w:lang w:val="ru-RU"/>
            </w:rPr>
            <w:t>ПРОФЕСИОНАЛНА ГИМНАЗИЯ ПО  МЕХАНОЕЛЕКТРОТЕХНИКА “ЮРИЙ ГАГАРИН”</w:t>
          </w:r>
        </w:p>
        <w:p w14:paraId="13A9088D" w14:textId="2B91EDD2" w:rsidR="002D0275" w:rsidRPr="007D76EF" w:rsidRDefault="002D0275" w:rsidP="002D0275">
          <w:pPr>
            <w:jc w:val="center"/>
            <w:rPr>
              <w:b/>
              <w:bCs/>
              <w:sz w:val="24"/>
              <w:szCs w:val="24"/>
              <w:lang w:val="ru-RU"/>
            </w:rPr>
          </w:pPr>
          <w:r w:rsidRPr="007D76EF">
            <w:rPr>
              <w:b/>
              <w:bCs/>
              <w:sz w:val="24"/>
              <w:szCs w:val="24"/>
              <w:lang w:val="ru-RU"/>
            </w:rPr>
            <w:t>2850</w:t>
          </w:r>
          <w:r w:rsidRPr="007D76EF">
            <w:rPr>
              <w:sz w:val="24"/>
              <w:szCs w:val="24"/>
              <w:lang w:val="ru-RU"/>
            </w:rPr>
            <w:t xml:space="preserve"> </w:t>
          </w:r>
          <w:r w:rsidRPr="007D76EF">
            <w:rPr>
              <w:b/>
              <w:bCs/>
              <w:sz w:val="24"/>
              <w:szCs w:val="24"/>
              <w:lang w:val="ru-RU"/>
            </w:rPr>
            <w:t>гр. Петрич,</w:t>
          </w:r>
          <w:r w:rsidRPr="007D76EF">
            <w:rPr>
              <w:sz w:val="24"/>
              <w:szCs w:val="24"/>
            </w:rPr>
            <w:t> </w:t>
          </w:r>
          <w:r w:rsidRPr="007D76EF">
            <w:rPr>
              <w:sz w:val="24"/>
              <w:szCs w:val="24"/>
              <w:lang w:val="ru-RU"/>
            </w:rPr>
            <w:t xml:space="preserve"> </w:t>
          </w:r>
          <w:r w:rsidRPr="007D76EF">
            <w:rPr>
              <w:b/>
              <w:bCs/>
              <w:sz w:val="24"/>
              <w:szCs w:val="24"/>
              <w:lang w:val="ru-RU"/>
            </w:rPr>
            <w:t xml:space="preserve">ул. “Свобода” № 31,   тел.: 0882895310,      </w:t>
          </w:r>
          <w:hyperlink r:id="rId3" w:history="1">
            <w:r w:rsidRPr="007D76EF">
              <w:rPr>
                <w:rStyle w:val="a8"/>
                <w:b/>
                <w:bCs/>
                <w:sz w:val="24"/>
                <w:szCs w:val="24"/>
              </w:rPr>
              <w:t>www</w:t>
            </w:r>
            <w:r w:rsidRPr="007D76EF">
              <w:rPr>
                <w:rStyle w:val="a8"/>
                <w:b/>
                <w:bCs/>
                <w:sz w:val="24"/>
                <w:szCs w:val="24"/>
                <w:lang w:val="ru-RU"/>
              </w:rPr>
              <w:t>.</w:t>
            </w:r>
            <w:r w:rsidRPr="007D76EF">
              <w:rPr>
                <w:rStyle w:val="a8"/>
                <w:b/>
                <w:bCs/>
                <w:sz w:val="24"/>
                <w:szCs w:val="24"/>
              </w:rPr>
              <w:t>pgmet</w:t>
            </w:r>
            <w:r w:rsidRPr="007D76EF">
              <w:rPr>
                <w:rStyle w:val="a8"/>
                <w:b/>
                <w:bCs/>
                <w:sz w:val="24"/>
                <w:szCs w:val="24"/>
                <w:lang w:val="ru-RU"/>
              </w:rPr>
              <w:t>1.</w:t>
            </w:r>
            <w:proofErr w:type="spellStart"/>
            <w:r w:rsidRPr="007D76EF">
              <w:rPr>
                <w:rStyle w:val="a8"/>
                <w:b/>
                <w:bCs/>
                <w:sz w:val="24"/>
                <w:szCs w:val="24"/>
              </w:rPr>
              <w:t>com</w:t>
            </w:r>
            <w:proofErr w:type="spellEnd"/>
          </w:hyperlink>
        </w:p>
        <w:p w14:paraId="56B9C889" w14:textId="77777777" w:rsidR="002D0275" w:rsidRPr="007D76EF" w:rsidRDefault="002D0275" w:rsidP="002D0275">
          <w:pPr>
            <w:jc w:val="center"/>
            <w:rPr>
              <w:b/>
              <w:bCs/>
              <w:sz w:val="24"/>
              <w:szCs w:val="24"/>
              <w:lang w:val="ru-RU"/>
            </w:rPr>
          </w:pPr>
          <w:r w:rsidRPr="007D76EF">
            <w:rPr>
              <w:b/>
              <w:bCs/>
              <w:sz w:val="24"/>
              <w:szCs w:val="24"/>
              <w:lang w:val="it-IT"/>
            </w:rPr>
            <w:t>e</w:t>
          </w:r>
          <w:r w:rsidRPr="007D76EF">
            <w:rPr>
              <w:b/>
              <w:bCs/>
              <w:sz w:val="24"/>
              <w:szCs w:val="24"/>
              <w:lang w:val="ru-RU"/>
            </w:rPr>
            <w:t>-</w:t>
          </w:r>
          <w:r w:rsidRPr="007D76EF">
            <w:rPr>
              <w:b/>
              <w:bCs/>
              <w:sz w:val="24"/>
              <w:szCs w:val="24"/>
              <w:lang w:val="it-IT"/>
            </w:rPr>
            <w:t>mail</w:t>
          </w:r>
          <w:r w:rsidRPr="007D76EF">
            <w:rPr>
              <w:b/>
              <w:bCs/>
              <w:sz w:val="24"/>
              <w:szCs w:val="24"/>
              <w:lang w:val="ru-RU"/>
            </w:rPr>
            <w:t>:</w:t>
          </w:r>
          <w:r w:rsidRPr="007D76EF">
            <w:rPr>
              <w:sz w:val="24"/>
              <w:szCs w:val="24"/>
              <w:lang w:val="ru-RU"/>
            </w:rPr>
            <w:t xml:space="preserve"> </w:t>
          </w:r>
          <w:r w:rsidRPr="007D76EF">
            <w:rPr>
              <w:b/>
              <w:bCs/>
              <w:sz w:val="24"/>
              <w:szCs w:val="24"/>
              <w:lang w:val="it-IT"/>
            </w:rPr>
            <w:t>info</w:t>
          </w:r>
          <w:r w:rsidRPr="007D76EF">
            <w:rPr>
              <w:b/>
              <w:bCs/>
              <w:sz w:val="24"/>
              <w:szCs w:val="24"/>
              <w:lang w:val="ru-RU"/>
            </w:rPr>
            <w:t>-102009@</w:t>
          </w:r>
          <w:proofErr w:type="spellStart"/>
          <w:r w:rsidRPr="007D76EF">
            <w:rPr>
              <w:b/>
              <w:bCs/>
              <w:sz w:val="24"/>
              <w:szCs w:val="24"/>
              <w:lang w:val="it-IT"/>
            </w:rPr>
            <w:t>edu</w:t>
          </w:r>
          <w:proofErr w:type="spellEnd"/>
          <w:r w:rsidRPr="007D76EF">
            <w:rPr>
              <w:b/>
              <w:bCs/>
              <w:sz w:val="24"/>
              <w:szCs w:val="24"/>
              <w:lang w:val="ru-RU"/>
            </w:rPr>
            <w:t>.</w:t>
          </w:r>
          <w:proofErr w:type="spellStart"/>
          <w:r w:rsidRPr="007D76EF">
            <w:rPr>
              <w:b/>
              <w:bCs/>
              <w:sz w:val="24"/>
              <w:szCs w:val="24"/>
              <w:lang w:val="it-IT"/>
            </w:rPr>
            <w:t>mon</w:t>
          </w:r>
          <w:proofErr w:type="spellEnd"/>
          <w:r w:rsidRPr="007D76EF">
            <w:rPr>
              <w:b/>
              <w:bCs/>
              <w:sz w:val="24"/>
              <w:szCs w:val="24"/>
              <w:lang w:val="ru-RU"/>
            </w:rPr>
            <w:t>.</w:t>
          </w:r>
          <w:proofErr w:type="spellStart"/>
          <w:r w:rsidRPr="007D76EF">
            <w:rPr>
              <w:b/>
              <w:bCs/>
              <w:sz w:val="24"/>
              <w:szCs w:val="24"/>
              <w:lang w:val="it-IT"/>
            </w:rPr>
            <w:t>bg</w:t>
          </w:r>
          <w:proofErr w:type="spellEnd"/>
          <w:r w:rsidRPr="007D76EF">
            <w:rPr>
              <w:b/>
              <w:bCs/>
              <w:sz w:val="24"/>
              <w:szCs w:val="24"/>
              <w:lang w:val="it-IT"/>
            </w:rPr>
            <w:t>   </w:t>
          </w:r>
        </w:p>
        <w:p w14:paraId="304F1C44" w14:textId="77777777" w:rsidR="002D0275" w:rsidRDefault="002D0275" w:rsidP="002D0275">
          <w:pPr>
            <w:ind w:left="-240" w:firstLine="60"/>
            <w:jc w:val="center"/>
            <w:rPr>
              <w:b/>
              <w:lang w:val="ru-RU"/>
            </w:rPr>
          </w:pPr>
        </w:p>
      </w:tc>
    </w:tr>
    <w:tr w:rsidR="002D0275" w14:paraId="71AA65EF" w14:textId="77777777" w:rsidTr="007D76EF">
      <w:trPr>
        <w:trHeight w:val="52"/>
      </w:trPr>
      <w:tc>
        <w:tcPr>
          <w:tcW w:w="2046" w:type="dxa"/>
          <w:tcBorders>
            <w:top w:val="nil"/>
            <w:left w:val="nil"/>
            <w:bottom w:val="double" w:sz="4" w:space="0" w:color="auto"/>
            <w:right w:val="nil"/>
          </w:tcBorders>
        </w:tcPr>
        <w:p w14:paraId="17DC4323" w14:textId="77777777" w:rsidR="002D0275" w:rsidRPr="00180408" w:rsidRDefault="002D0275" w:rsidP="002D0275">
          <w:pPr>
            <w:rPr>
              <w:b/>
              <w:lang w:val="ru-RU"/>
            </w:rPr>
          </w:pPr>
        </w:p>
      </w:tc>
      <w:tc>
        <w:tcPr>
          <w:tcW w:w="9041" w:type="dxa"/>
          <w:tcBorders>
            <w:top w:val="nil"/>
            <w:left w:val="nil"/>
            <w:bottom w:val="double" w:sz="4" w:space="0" w:color="auto"/>
            <w:right w:val="nil"/>
          </w:tcBorders>
        </w:tcPr>
        <w:p w14:paraId="78084E22" w14:textId="69990735" w:rsidR="002D0275" w:rsidRPr="00180408" w:rsidRDefault="002D0275" w:rsidP="002D0275">
          <w:pPr>
            <w:rPr>
              <w:b/>
            </w:rPr>
          </w:pPr>
        </w:p>
      </w:tc>
    </w:tr>
  </w:tbl>
  <w:p w14:paraId="4F02DCAD" w14:textId="77777777" w:rsidR="00042F8C" w:rsidRDefault="00042F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8CD"/>
    <w:multiLevelType w:val="hybridMultilevel"/>
    <w:tmpl w:val="65F85E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31048"/>
    <w:multiLevelType w:val="hybridMultilevel"/>
    <w:tmpl w:val="5114F0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5511F"/>
    <w:multiLevelType w:val="hybridMultilevel"/>
    <w:tmpl w:val="9EAA63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057180">
    <w:abstractNumId w:val="1"/>
  </w:num>
  <w:num w:numId="2" w16cid:durableId="443810601">
    <w:abstractNumId w:val="0"/>
  </w:num>
  <w:num w:numId="3" w16cid:durableId="103115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6A"/>
    <w:rsid w:val="00042F8C"/>
    <w:rsid w:val="001B7BCD"/>
    <w:rsid w:val="002D0275"/>
    <w:rsid w:val="002E3337"/>
    <w:rsid w:val="00430CF9"/>
    <w:rsid w:val="00521D51"/>
    <w:rsid w:val="00586038"/>
    <w:rsid w:val="0059566A"/>
    <w:rsid w:val="005D30ED"/>
    <w:rsid w:val="005E4641"/>
    <w:rsid w:val="00680D38"/>
    <w:rsid w:val="006B1626"/>
    <w:rsid w:val="006D054D"/>
    <w:rsid w:val="00736F0D"/>
    <w:rsid w:val="0074088B"/>
    <w:rsid w:val="007839B9"/>
    <w:rsid w:val="0079516B"/>
    <w:rsid w:val="007D76EF"/>
    <w:rsid w:val="0084545A"/>
    <w:rsid w:val="0085353F"/>
    <w:rsid w:val="00854392"/>
    <w:rsid w:val="008607D5"/>
    <w:rsid w:val="00887EC5"/>
    <w:rsid w:val="00915BE2"/>
    <w:rsid w:val="00A02BDE"/>
    <w:rsid w:val="00A4712D"/>
    <w:rsid w:val="00B56BDE"/>
    <w:rsid w:val="00BA338F"/>
    <w:rsid w:val="00CD4035"/>
    <w:rsid w:val="00D5490F"/>
    <w:rsid w:val="00EF0C85"/>
    <w:rsid w:val="00F7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ECF7C"/>
  <w15:chartTrackingRefBased/>
  <w15:docId w15:val="{10BA9DCF-D789-4A12-BD3B-5BDD53CC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42F8C"/>
  </w:style>
  <w:style w:type="paragraph" w:styleId="a5">
    <w:name w:val="footer"/>
    <w:basedOn w:val="a"/>
    <w:link w:val="a6"/>
    <w:uiPriority w:val="99"/>
    <w:unhideWhenUsed/>
    <w:rsid w:val="00042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42F8C"/>
  </w:style>
  <w:style w:type="paragraph" w:styleId="a7">
    <w:name w:val="List Paragraph"/>
    <w:basedOn w:val="a"/>
    <w:uiPriority w:val="34"/>
    <w:qFormat/>
    <w:rsid w:val="00042F8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D02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Г. Гутов</dc:creator>
  <cp:keywords/>
  <dc:description/>
  <cp:lastModifiedBy>Виолета И. Гутова</cp:lastModifiedBy>
  <cp:revision>6</cp:revision>
  <cp:lastPrinted>2026-02-25T16:46:00Z</cp:lastPrinted>
  <dcterms:created xsi:type="dcterms:W3CDTF">2026-02-24T13:19:00Z</dcterms:created>
  <dcterms:modified xsi:type="dcterms:W3CDTF">2026-02-25T16:46:00Z</dcterms:modified>
</cp:coreProperties>
</file>