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9"/>
        <w:gridCol w:w="8746"/>
      </w:tblGrid>
      <w:tr w:rsidR="00766341" w:rsidTr="00766341">
        <w:trPr>
          <w:trHeight w:val="366"/>
          <w:jc w:val="center"/>
        </w:trPr>
        <w:tc>
          <w:tcPr>
            <w:tcW w:w="107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341" w:rsidRDefault="007663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ПРОФЕСИОНАЛНА ГИМНАЗИЯ ПО  МЕХАНОЕЛЕКТРОТЕХНИКА “ЮРИЙ ГАГАРИН”</w:t>
            </w:r>
          </w:p>
        </w:tc>
      </w:tr>
      <w:tr w:rsidR="00766341" w:rsidTr="00766341">
        <w:trPr>
          <w:trHeight w:val="1199"/>
          <w:jc w:val="center"/>
        </w:trPr>
        <w:tc>
          <w:tcPr>
            <w:tcW w:w="1980" w:type="dxa"/>
            <w:tcBorders>
              <w:top w:val="nil"/>
              <w:left w:val="nil"/>
              <w:bottom w:val="doub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341" w:rsidRDefault="007663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bg-BG" w:eastAsia="bg-BG"/>
              </w:rPr>
              <w:drawing>
                <wp:inline distT="0" distB="0" distL="0" distR="0">
                  <wp:extent cx="1190625" cy="942975"/>
                  <wp:effectExtent l="0" t="0" r="9525" b="9525"/>
                  <wp:docPr id="1" name="Picture 1" descr="Description: kluchodurjatel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 descr="Description: kluchodurjatel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8" w:type="dxa"/>
            <w:tcBorders>
              <w:top w:val="nil"/>
              <w:left w:val="nil"/>
              <w:bottom w:val="doub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341" w:rsidRDefault="00766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6341" w:rsidRDefault="00766341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“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” № 31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.: 0882 655 776</w:t>
            </w:r>
          </w:p>
          <w:p w:rsidR="00766341" w:rsidRDefault="007663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Петрич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e-mail:pgmet_petrich@mail.bg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www.pgmet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com</w:t>
            </w:r>
          </w:p>
        </w:tc>
      </w:tr>
    </w:tbl>
    <w:p w:rsidR="00766341" w:rsidRDefault="00766341" w:rsidP="00766341"/>
    <w:p w:rsidR="00766341" w:rsidRDefault="00766341" w:rsidP="00766341">
      <w:pPr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               </w:t>
      </w:r>
      <w:bookmarkStart w:id="0" w:name="_GoBack"/>
      <w:bookmarkEnd w:id="0"/>
      <w:r>
        <w:rPr>
          <w:lang w:val="bg-BG"/>
        </w:rPr>
        <w:t xml:space="preserve"> Утрърдил:</w:t>
      </w:r>
    </w:p>
    <w:p w:rsidR="00766341" w:rsidRDefault="00766341" w:rsidP="00766341">
      <w:pPr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                    Директор ПГМЕТ“Юрий Гагарин“</w:t>
      </w:r>
    </w:p>
    <w:p w:rsidR="00766341" w:rsidRDefault="00766341" w:rsidP="00766341"/>
    <w:p w:rsidR="00766341" w:rsidRDefault="00766341" w:rsidP="00766341">
      <w:r>
        <w:t xml:space="preserve">К О Н С П Е К </w:t>
      </w:r>
      <w:proofErr w:type="gramStart"/>
      <w:r>
        <w:t>Т  ПО</w:t>
      </w:r>
      <w:proofErr w:type="gramEnd"/>
      <w:r>
        <w:t xml:space="preserve"> </w:t>
      </w:r>
      <w:r>
        <w:rPr>
          <w:lang w:val="bg-BG"/>
        </w:rPr>
        <w:t xml:space="preserve">ХИМИЯ И ОПАЗВАНЕ НА ОКОЛНАТА СРЕДА </w:t>
      </w:r>
      <w:r>
        <w:t xml:space="preserve"> - ЗП</w:t>
      </w:r>
    </w:p>
    <w:p w:rsidR="00766341" w:rsidRDefault="00766341" w:rsidP="00766341">
      <w:r>
        <w:t xml:space="preserve">10 </w:t>
      </w:r>
      <w:proofErr w:type="spellStart"/>
      <w:r>
        <w:t>клас</w:t>
      </w:r>
      <w:proofErr w:type="spellEnd"/>
    </w:p>
    <w:p w:rsidR="00766341" w:rsidRPr="00287DBA" w:rsidRDefault="00766341" w:rsidP="00766341">
      <w:pPr>
        <w:rPr>
          <w:lang w:val="bg-BG"/>
        </w:rPr>
      </w:pPr>
      <w:r>
        <w:t xml:space="preserve">     СВЕТЛИНА</w:t>
      </w:r>
      <w:r w:rsidR="00287DBA">
        <w:rPr>
          <w:lang w:val="bg-BG"/>
        </w:rPr>
        <w:t>ХАРАКТЕРИСТИКА НА ХИМИЧНИТЕ ПРОЦЕСИ</w:t>
      </w:r>
    </w:p>
    <w:p w:rsidR="00766341" w:rsidRPr="00287DBA" w:rsidRDefault="00766341" w:rsidP="00766341">
      <w:pPr>
        <w:rPr>
          <w:lang w:val="bg-BG"/>
        </w:rPr>
      </w:pPr>
      <w:r>
        <w:t>1.</w:t>
      </w:r>
      <w:r>
        <w:tab/>
      </w:r>
      <w:r w:rsidR="00287DBA">
        <w:rPr>
          <w:lang w:val="bg-BG"/>
        </w:rPr>
        <w:t>Топлине ефект на химична реакция</w:t>
      </w:r>
    </w:p>
    <w:p w:rsidR="00766341" w:rsidRPr="00287DBA" w:rsidRDefault="00766341" w:rsidP="00766341">
      <w:pPr>
        <w:rPr>
          <w:lang w:val="bg-BG"/>
        </w:rPr>
      </w:pPr>
      <w:r>
        <w:t>2.</w:t>
      </w:r>
      <w:r>
        <w:tab/>
      </w:r>
      <w:r w:rsidR="00287DBA">
        <w:rPr>
          <w:lang w:val="bg-BG"/>
        </w:rPr>
        <w:t>Закон на Хес</w:t>
      </w:r>
    </w:p>
    <w:p w:rsidR="00766341" w:rsidRPr="00287DBA" w:rsidRDefault="00766341" w:rsidP="00766341">
      <w:pPr>
        <w:rPr>
          <w:lang w:val="bg-BG"/>
        </w:rPr>
      </w:pPr>
      <w:r>
        <w:t>3.</w:t>
      </w:r>
      <w:r>
        <w:tab/>
      </w:r>
      <w:r w:rsidR="00287DBA">
        <w:rPr>
          <w:lang w:val="bg-BG"/>
        </w:rPr>
        <w:t>Скорост на химичните процеси</w:t>
      </w:r>
    </w:p>
    <w:p w:rsidR="00766341" w:rsidRPr="00287DBA" w:rsidRDefault="00766341" w:rsidP="00766341">
      <w:pPr>
        <w:rPr>
          <w:lang w:val="bg-BG"/>
        </w:rPr>
      </w:pPr>
      <w:r>
        <w:t>4.</w:t>
      </w:r>
      <w:r>
        <w:tab/>
      </w:r>
      <w:r w:rsidR="00287DBA">
        <w:rPr>
          <w:lang w:val="bg-BG"/>
        </w:rPr>
        <w:t>Катализа. Катализатори</w:t>
      </w:r>
    </w:p>
    <w:p w:rsidR="00766341" w:rsidRDefault="00766341" w:rsidP="00766341">
      <w:pPr>
        <w:rPr>
          <w:lang w:val="bg-BG"/>
        </w:rPr>
      </w:pPr>
      <w:r>
        <w:t>5.</w:t>
      </w:r>
      <w:r>
        <w:tab/>
      </w:r>
      <w:r w:rsidR="00287DBA">
        <w:rPr>
          <w:lang w:val="bg-BG"/>
        </w:rPr>
        <w:t>Химично равновесие</w:t>
      </w:r>
    </w:p>
    <w:p w:rsidR="00287DBA" w:rsidRPr="00287DBA" w:rsidRDefault="00287DBA" w:rsidP="00766341">
      <w:pPr>
        <w:rPr>
          <w:lang w:val="bg-BG"/>
        </w:rPr>
      </w:pPr>
      <w:r>
        <w:rPr>
          <w:lang w:val="bg-BG"/>
        </w:rPr>
        <w:t>РАЗТВОРИ И ХИМИЧНИ РЕАКЦИИ ВЪВ ВОДНИ РАЗТВОРИ</w:t>
      </w:r>
    </w:p>
    <w:p w:rsidR="00766341" w:rsidRPr="00287DBA" w:rsidRDefault="00766341" w:rsidP="00766341">
      <w:pPr>
        <w:rPr>
          <w:lang w:val="bg-BG"/>
        </w:rPr>
      </w:pPr>
      <w:r>
        <w:t>6.</w:t>
      </w:r>
      <w:r>
        <w:tab/>
      </w:r>
      <w:r w:rsidR="00287DBA">
        <w:rPr>
          <w:lang w:val="bg-BG"/>
        </w:rPr>
        <w:t xml:space="preserve">Разтвори. Концентрация на разтворите </w:t>
      </w:r>
    </w:p>
    <w:p w:rsidR="00766341" w:rsidRPr="00287DBA" w:rsidRDefault="00766341" w:rsidP="00766341">
      <w:pPr>
        <w:rPr>
          <w:lang w:val="bg-BG"/>
        </w:rPr>
      </w:pPr>
      <w:r>
        <w:t>7.</w:t>
      </w:r>
      <w:r>
        <w:tab/>
      </w:r>
      <w:r w:rsidR="00287DBA">
        <w:rPr>
          <w:lang w:val="bg-BG"/>
        </w:rPr>
        <w:t>Свойства на разтворите</w:t>
      </w:r>
    </w:p>
    <w:p w:rsidR="00766341" w:rsidRPr="00287DBA" w:rsidRDefault="00766341" w:rsidP="00766341">
      <w:pPr>
        <w:rPr>
          <w:lang w:val="bg-BG"/>
        </w:rPr>
      </w:pPr>
      <w:r>
        <w:t>8.</w:t>
      </w:r>
      <w:r>
        <w:tab/>
      </w:r>
      <w:r w:rsidR="00287DBA">
        <w:rPr>
          <w:lang w:val="bg-BG"/>
        </w:rPr>
        <w:t>Електролитна дисоциация</w:t>
      </w:r>
    </w:p>
    <w:p w:rsidR="00766341" w:rsidRPr="00287DBA" w:rsidRDefault="00766341" w:rsidP="00766341">
      <w:pPr>
        <w:rPr>
          <w:lang w:val="bg-BG"/>
        </w:rPr>
      </w:pPr>
      <w:r>
        <w:t>9.</w:t>
      </w:r>
      <w:r>
        <w:tab/>
      </w:r>
      <w:r w:rsidR="00287DBA">
        <w:rPr>
          <w:lang w:val="bg-BG"/>
        </w:rPr>
        <w:t>Киселини и основи</w:t>
      </w:r>
    </w:p>
    <w:p w:rsidR="00766341" w:rsidRPr="00287DBA" w:rsidRDefault="00766341" w:rsidP="00766341">
      <w:pPr>
        <w:rPr>
          <w:lang w:val="bg-BG"/>
        </w:rPr>
      </w:pPr>
      <w:r>
        <w:t>10.</w:t>
      </w:r>
      <w:r>
        <w:tab/>
      </w:r>
      <w:r w:rsidR="00287DBA">
        <w:rPr>
          <w:lang w:val="bg-BG"/>
        </w:rPr>
        <w:t>Соли</w:t>
      </w:r>
    </w:p>
    <w:p w:rsidR="00766341" w:rsidRDefault="00766341" w:rsidP="00766341">
      <w:pPr>
        <w:rPr>
          <w:lang w:val="bg-BG"/>
        </w:rPr>
      </w:pPr>
      <w:r>
        <w:t>11.</w:t>
      </w:r>
      <w:r>
        <w:tab/>
      </w:r>
      <w:r w:rsidR="00287DBA">
        <w:rPr>
          <w:lang w:val="bg-BG"/>
        </w:rPr>
        <w:t>Окислително-редукционни процеси</w:t>
      </w:r>
    </w:p>
    <w:p w:rsidR="00287DBA" w:rsidRPr="00287DBA" w:rsidRDefault="00287DBA" w:rsidP="00766341">
      <w:pPr>
        <w:rPr>
          <w:lang w:val="bg-BG"/>
        </w:rPr>
      </w:pPr>
      <w:r>
        <w:rPr>
          <w:lang w:val="bg-BG"/>
        </w:rPr>
        <w:t>КЛАСИФИКАЦИЯ НА ХИМИЧНИТЕ ПРОЦЕСИ И НА ВЕЩЕСТВАТА</w:t>
      </w:r>
    </w:p>
    <w:p w:rsidR="00766341" w:rsidRPr="00287DBA" w:rsidRDefault="00766341" w:rsidP="00766341">
      <w:pPr>
        <w:rPr>
          <w:lang w:val="bg-BG"/>
        </w:rPr>
      </w:pPr>
      <w:r>
        <w:t>12.</w:t>
      </w:r>
      <w:r>
        <w:tab/>
      </w:r>
      <w:r w:rsidR="00287DBA">
        <w:rPr>
          <w:lang w:val="bg-BG"/>
        </w:rPr>
        <w:t>Видове химични процеси</w:t>
      </w:r>
    </w:p>
    <w:p w:rsidR="00766341" w:rsidRPr="00287DBA" w:rsidRDefault="00766341" w:rsidP="00766341">
      <w:pPr>
        <w:rPr>
          <w:lang w:val="bg-BG"/>
        </w:rPr>
      </w:pPr>
      <w:r>
        <w:t>13.</w:t>
      </w:r>
      <w:r>
        <w:tab/>
      </w:r>
      <w:r w:rsidR="00287DBA">
        <w:rPr>
          <w:lang w:val="bg-BG"/>
        </w:rPr>
        <w:t>Класификация на неорганичните вещества</w:t>
      </w:r>
    </w:p>
    <w:p w:rsidR="00287DBA" w:rsidRPr="00287DBA" w:rsidRDefault="00766341" w:rsidP="00287DBA">
      <w:pPr>
        <w:rPr>
          <w:lang w:val="bg-BG"/>
        </w:rPr>
      </w:pPr>
      <w:r>
        <w:t>14.</w:t>
      </w:r>
      <w:r>
        <w:tab/>
      </w:r>
      <w:r w:rsidR="00287DBA">
        <w:rPr>
          <w:lang w:val="bg-BG"/>
        </w:rPr>
        <w:t xml:space="preserve">Класификация на </w:t>
      </w:r>
      <w:r w:rsidR="00287DBA">
        <w:rPr>
          <w:lang w:val="bg-BG"/>
        </w:rPr>
        <w:t>органичните вещества</w:t>
      </w:r>
    </w:p>
    <w:p w:rsidR="00766341" w:rsidRPr="009F32F4" w:rsidRDefault="009F32F4" w:rsidP="00766341">
      <w:pPr>
        <w:rPr>
          <w:lang w:val="bg-BG"/>
        </w:rPr>
      </w:pPr>
      <w:r>
        <w:rPr>
          <w:lang w:val="bg-BG"/>
        </w:rPr>
        <w:t>ПРИЛОЖНИ АСПЕКТИ НА ХИМИЯТА В ОБЛАСТТА НА МАТЕРИАЛИТЕ</w:t>
      </w:r>
    </w:p>
    <w:p w:rsidR="00766341" w:rsidRPr="009F32F4" w:rsidRDefault="00766341" w:rsidP="00766341">
      <w:pPr>
        <w:rPr>
          <w:lang w:val="bg-BG"/>
        </w:rPr>
      </w:pPr>
      <w:r>
        <w:t>15.</w:t>
      </w:r>
      <w:r>
        <w:tab/>
      </w:r>
      <w:r w:rsidR="009F32F4">
        <w:rPr>
          <w:lang w:val="bg-BG"/>
        </w:rPr>
        <w:t>Желязо. Сплави и съединения на желязото</w:t>
      </w:r>
    </w:p>
    <w:p w:rsidR="00766341" w:rsidRPr="009F32F4" w:rsidRDefault="00766341" w:rsidP="00766341">
      <w:pPr>
        <w:rPr>
          <w:lang w:val="bg-BG"/>
        </w:rPr>
      </w:pPr>
      <w:r>
        <w:t>16.</w:t>
      </w:r>
      <w:r>
        <w:tab/>
      </w:r>
      <w:r w:rsidR="009F32F4">
        <w:rPr>
          <w:lang w:val="bg-BG"/>
        </w:rPr>
        <w:t>Мед. Сплави и съединения на медта</w:t>
      </w:r>
    </w:p>
    <w:p w:rsidR="00766341" w:rsidRPr="009F32F4" w:rsidRDefault="00766341" w:rsidP="00766341">
      <w:pPr>
        <w:rPr>
          <w:lang w:val="bg-BG"/>
        </w:rPr>
      </w:pPr>
      <w:r>
        <w:lastRenderedPageBreak/>
        <w:t>17.</w:t>
      </w:r>
      <w:r>
        <w:tab/>
      </w:r>
      <w:r w:rsidR="009F32F4">
        <w:rPr>
          <w:lang w:val="bg-BG"/>
        </w:rPr>
        <w:t>Цинк. Сплави и съединения на цинка</w:t>
      </w:r>
    </w:p>
    <w:p w:rsidR="00766341" w:rsidRPr="009F32F4" w:rsidRDefault="00766341" w:rsidP="00766341">
      <w:pPr>
        <w:rPr>
          <w:lang w:val="bg-BG"/>
        </w:rPr>
      </w:pPr>
      <w:r>
        <w:t>18.</w:t>
      </w:r>
      <w:r>
        <w:tab/>
      </w:r>
      <w:r w:rsidR="009F32F4">
        <w:rPr>
          <w:lang w:val="bg-BG"/>
        </w:rPr>
        <w:t>Силикатни материали. Стъкло и керамика</w:t>
      </w:r>
    </w:p>
    <w:p w:rsidR="00766341" w:rsidRPr="009F32F4" w:rsidRDefault="00766341" w:rsidP="00766341">
      <w:pPr>
        <w:rPr>
          <w:lang w:val="bg-BG"/>
        </w:rPr>
      </w:pPr>
      <w:r>
        <w:t>19.</w:t>
      </w:r>
      <w:r>
        <w:tab/>
      </w:r>
      <w:r w:rsidR="009F32F4">
        <w:rPr>
          <w:lang w:val="bg-BG"/>
        </w:rPr>
        <w:t>Полимери</w:t>
      </w:r>
    </w:p>
    <w:p w:rsidR="00766341" w:rsidRPr="009F32F4" w:rsidRDefault="00766341" w:rsidP="00766341">
      <w:pPr>
        <w:rPr>
          <w:lang w:val="bg-BG"/>
        </w:rPr>
      </w:pPr>
      <w:r>
        <w:t>20.</w:t>
      </w:r>
      <w:r>
        <w:tab/>
      </w:r>
      <w:r w:rsidR="009F32F4">
        <w:rPr>
          <w:lang w:val="bg-BG"/>
        </w:rPr>
        <w:t>Пластмаси</w:t>
      </w:r>
    </w:p>
    <w:p w:rsidR="00766341" w:rsidRDefault="00766341" w:rsidP="00766341">
      <w:pPr>
        <w:rPr>
          <w:lang w:val="bg-BG"/>
        </w:rPr>
      </w:pPr>
      <w:r>
        <w:t>21.</w:t>
      </w:r>
      <w:r>
        <w:tab/>
      </w:r>
      <w:r w:rsidR="009F32F4">
        <w:rPr>
          <w:lang w:val="bg-BG"/>
        </w:rPr>
        <w:t>Каучук</w:t>
      </w:r>
    </w:p>
    <w:p w:rsidR="009F32F4" w:rsidRPr="009F32F4" w:rsidRDefault="009F32F4" w:rsidP="00766341">
      <w:pPr>
        <w:rPr>
          <w:lang w:val="bg-BG"/>
        </w:rPr>
      </w:pPr>
      <w:r>
        <w:rPr>
          <w:lang w:val="bg-BG"/>
        </w:rPr>
        <w:t>ОПАЗВАНЕ НА ОКОЛНАТА СРЕДА</w:t>
      </w:r>
    </w:p>
    <w:p w:rsidR="00766341" w:rsidRPr="009F32F4" w:rsidRDefault="00766341" w:rsidP="00766341">
      <w:pPr>
        <w:rPr>
          <w:lang w:val="bg-BG"/>
        </w:rPr>
      </w:pPr>
      <w:r>
        <w:t>22.</w:t>
      </w:r>
      <w:r>
        <w:tab/>
      </w:r>
      <w:r w:rsidR="009F32F4">
        <w:rPr>
          <w:lang w:val="bg-BG"/>
        </w:rPr>
        <w:t>Околната среда и ние</w:t>
      </w:r>
    </w:p>
    <w:p w:rsidR="00766341" w:rsidRPr="009F32F4" w:rsidRDefault="00766341" w:rsidP="00766341">
      <w:pPr>
        <w:rPr>
          <w:lang w:val="bg-BG"/>
        </w:rPr>
      </w:pPr>
      <w:r>
        <w:t>23.</w:t>
      </w:r>
      <w:r>
        <w:tab/>
      </w:r>
      <w:r w:rsidR="009F32F4">
        <w:rPr>
          <w:lang w:val="bg-BG"/>
        </w:rPr>
        <w:t>Химически замърсители</w:t>
      </w:r>
      <w:r w:rsidR="00F741D8">
        <w:rPr>
          <w:lang w:val="bg-BG"/>
        </w:rPr>
        <w:t>.Източници на замърсяване</w:t>
      </w:r>
    </w:p>
    <w:p w:rsidR="000714E7" w:rsidRDefault="000714E7"/>
    <w:sectPr w:rsidR="00071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341"/>
    <w:rsid w:val="000714E7"/>
    <w:rsid w:val="00287DBA"/>
    <w:rsid w:val="00766341"/>
    <w:rsid w:val="009F32F4"/>
    <w:rsid w:val="00F7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341"/>
    <w:pPr>
      <w:spacing w:after="160"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6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341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341"/>
    <w:pPr>
      <w:spacing w:after="160"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6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34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9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Цанева</dc:creator>
  <cp:lastModifiedBy>Цанева</cp:lastModifiedBy>
  <cp:revision>1</cp:revision>
  <dcterms:created xsi:type="dcterms:W3CDTF">2024-10-29T07:28:00Z</dcterms:created>
  <dcterms:modified xsi:type="dcterms:W3CDTF">2024-10-29T08:01:00Z</dcterms:modified>
</cp:coreProperties>
</file>