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177"/>
      </w:tblGrid>
      <w:tr w:rsidR="00B56AE6" w:rsidRPr="00CC3A2B" w14:paraId="5C5B7375" w14:textId="77777777" w:rsidTr="0015589A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ECF81" w14:textId="77777777" w:rsidR="00B56AE6" w:rsidRPr="007A2132" w:rsidRDefault="00B56AE6" w:rsidP="0015589A">
            <w:pPr>
              <w:spacing w:after="0"/>
              <w:ind w:left="-240" w:firstLine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lang w:val="ru-RU"/>
              </w:rPr>
              <w:t xml:space="preserve">ПРОФЕСИОНАЛНА ГИМНАЗИЯ </w:t>
            </w:r>
            <w:proofErr w:type="gramStart"/>
            <w:r w:rsidRPr="007A2132">
              <w:rPr>
                <w:rFonts w:ascii="Times New Roman" w:hAnsi="Times New Roman"/>
                <w:b/>
                <w:lang w:val="ru-RU"/>
              </w:rPr>
              <w:t>ПО  МЕХАНОЕЛЕКТРОТЕХНИКА</w:t>
            </w:r>
            <w:proofErr w:type="gramEnd"/>
            <w:r w:rsidRPr="007A2132">
              <w:rPr>
                <w:rFonts w:ascii="Times New Roman" w:hAnsi="Times New Roman"/>
                <w:b/>
                <w:lang w:val="ru-RU"/>
              </w:rPr>
              <w:t xml:space="preserve"> “ЮРИЙ ГАГАРИН”</w:t>
            </w:r>
          </w:p>
        </w:tc>
      </w:tr>
      <w:tr w:rsidR="00B56AE6" w:rsidRPr="00CC3A2B" w14:paraId="1CB98979" w14:textId="77777777" w:rsidTr="0015589A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B69496A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54C3DB13" wp14:editId="78B83A18">
                  <wp:extent cx="828675" cy="714375"/>
                  <wp:effectExtent l="19050" t="0" r="952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1322F4A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</w:p>
          <w:p w14:paraId="0D4D042D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lang w:val="ru-RU"/>
              </w:rPr>
              <w:t>ул. “Свобода” № 31               тел.: 0745/</w:t>
            </w:r>
            <w:proofErr w:type="gramStart"/>
            <w:r w:rsidRPr="007A2132">
              <w:rPr>
                <w:rFonts w:ascii="Times New Roman" w:hAnsi="Times New Roman"/>
                <w:b/>
                <w:lang w:val="ru-RU"/>
              </w:rPr>
              <w:t xml:space="preserve">22070;   </w:t>
            </w:r>
            <w:proofErr w:type="gramEnd"/>
            <w:r w:rsidRPr="007A2132">
              <w:rPr>
                <w:rFonts w:ascii="Times New Roman" w:hAnsi="Times New Roman"/>
                <w:b/>
                <w:lang w:val="ru-RU"/>
              </w:rPr>
              <w:t xml:space="preserve">      факс: 0745/ 22070;       тел.:0745/64613</w:t>
            </w:r>
          </w:p>
          <w:p w14:paraId="5EA5E11A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7A2132">
              <w:rPr>
                <w:rFonts w:ascii="Times New Roman" w:hAnsi="Times New Roman"/>
                <w:b/>
              </w:rPr>
              <w:t>гр.Петрич</w:t>
            </w:r>
            <w:proofErr w:type="spellEnd"/>
            <w:r w:rsidRPr="007A2132">
              <w:rPr>
                <w:rFonts w:ascii="Times New Roman" w:hAnsi="Times New Roman"/>
              </w:rPr>
              <w:t xml:space="preserve">  </w:t>
            </w:r>
            <w:r w:rsidRPr="007A2132">
              <w:rPr>
                <w:rFonts w:ascii="Times New Roman" w:hAnsi="Times New Roman"/>
              </w:rPr>
              <w:tab/>
              <w:t xml:space="preserve">                         </w:t>
            </w:r>
            <w:r w:rsidRPr="007A2132">
              <w:rPr>
                <w:rFonts w:ascii="Times New Roman" w:hAnsi="Times New Roman"/>
                <w:b/>
              </w:rPr>
              <w:t>e-</w:t>
            </w:r>
            <w:proofErr w:type="spellStart"/>
            <w:r w:rsidRPr="007A2132">
              <w:rPr>
                <w:rFonts w:ascii="Times New Roman" w:hAnsi="Times New Roman"/>
                <w:b/>
              </w:rPr>
              <w:t>mail</w:t>
            </w:r>
            <w:proofErr w:type="spellEnd"/>
            <w:r w:rsidRPr="007A2132">
              <w:rPr>
                <w:rFonts w:ascii="Times New Roman" w:hAnsi="Times New Roman"/>
                <w:b/>
              </w:rPr>
              <w:t>:</w:t>
            </w:r>
            <w:r w:rsidRPr="007A2132">
              <w:rPr>
                <w:rFonts w:ascii="Times New Roman" w:hAnsi="Times New Roman"/>
              </w:rPr>
              <w:t xml:space="preserve"> </w:t>
            </w:r>
            <w:r w:rsidRPr="007A2132">
              <w:rPr>
                <w:rFonts w:ascii="Times New Roman" w:hAnsi="Times New Roman"/>
                <w:b/>
              </w:rPr>
              <w:t>pgmet_petrich@mail.bg                  www.pgmet1.hit.bg</w:t>
            </w:r>
          </w:p>
        </w:tc>
      </w:tr>
    </w:tbl>
    <w:p w14:paraId="14DBB76F" w14:textId="77777777" w:rsidR="002733FC" w:rsidRPr="00B03D62" w:rsidRDefault="002733FC" w:rsidP="00A92C98">
      <w:pPr>
        <w:spacing w:after="0" w:line="20" w:lineRule="atLeast"/>
        <w:ind w:left="4536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Утвърдил:………………………..</w:t>
      </w:r>
    </w:p>
    <w:p w14:paraId="4C18D3F2" w14:textId="77777777" w:rsidR="002733FC" w:rsidRPr="00B03D62" w:rsidRDefault="002733FC" w:rsidP="00B03D62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B03D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B56AE6" w:rsidRPr="00B03D62">
        <w:rPr>
          <w:rFonts w:ascii="Times New Roman" w:hAnsi="Times New Roman"/>
          <w:sz w:val="24"/>
          <w:szCs w:val="24"/>
        </w:rPr>
        <w:t>/</w:t>
      </w:r>
      <w:r w:rsidR="00B03D62" w:rsidRPr="00B03D62">
        <w:rPr>
          <w:rFonts w:ascii="Times New Roman" w:hAnsi="Times New Roman"/>
          <w:sz w:val="24"/>
          <w:szCs w:val="24"/>
        </w:rPr>
        <w:t>Таня Иванова</w:t>
      </w:r>
      <w:r w:rsidR="00B56AE6" w:rsidRPr="00B03D62">
        <w:rPr>
          <w:rFonts w:ascii="Times New Roman" w:hAnsi="Times New Roman"/>
          <w:sz w:val="24"/>
          <w:szCs w:val="24"/>
        </w:rPr>
        <w:t>/</w:t>
      </w:r>
    </w:p>
    <w:p w14:paraId="6F87D4B6" w14:textId="77777777" w:rsidR="00B56AE6" w:rsidRPr="00F531F4" w:rsidRDefault="00B56AE6" w:rsidP="00B03D62">
      <w:pPr>
        <w:spacing w:after="0" w:line="20" w:lineRule="atLeast"/>
        <w:rPr>
          <w:rFonts w:ascii="Times New Roman" w:hAnsi="Times New Roman"/>
          <w:lang w:val="en-US"/>
        </w:rPr>
      </w:pP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  <w:lang w:val="en-US"/>
        </w:rPr>
        <w:t xml:space="preserve"> </w:t>
      </w:r>
    </w:p>
    <w:p w14:paraId="48F8363D" w14:textId="77777777" w:rsidR="00B03D62" w:rsidRDefault="00B03D62" w:rsidP="00B56A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45A031" w14:textId="2989DCE1" w:rsidR="00B56AE6" w:rsidRPr="00B03D62" w:rsidRDefault="00B56AE6" w:rsidP="00B56AE6">
      <w:pPr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b/>
          <w:sz w:val="28"/>
          <w:szCs w:val="28"/>
          <w:lang w:val="en-US"/>
        </w:rPr>
        <w:t xml:space="preserve">КОНСПЕКТ </w:t>
      </w:r>
      <w:r w:rsidRPr="00B03D62">
        <w:rPr>
          <w:rFonts w:ascii="Times New Roman" w:hAnsi="Times New Roman"/>
          <w:b/>
          <w:sz w:val="28"/>
          <w:szCs w:val="28"/>
        </w:rPr>
        <w:t>ПО</w:t>
      </w:r>
      <w:r w:rsidR="000655BB" w:rsidRPr="000655BB">
        <w:t xml:space="preserve"> </w:t>
      </w:r>
      <w:r w:rsidR="000655BB" w:rsidRPr="000655BB">
        <w:rPr>
          <w:rFonts w:ascii="Times New Roman" w:hAnsi="Times New Roman"/>
          <w:b/>
          <w:sz w:val="28"/>
          <w:szCs w:val="28"/>
        </w:rPr>
        <w:t xml:space="preserve">ОБСЛУЖВАНЕ И РЕМОНТ НА </w:t>
      </w:r>
      <w:proofErr w:type="gramStart"/>
      <w:r w:rsidR="000655BB" w:rsidRPr="000655BB">
        <w:rPr>
          <w:rFonts w:ascii="Times New Roman" w:hAnsi="Times New Roman"/>
          <w:b/>
          <w:sz w:val="28"/>
          <w:szCs w:val="28"/>
        </w:rPr>
        <w:t>ЕПС</w:t>
      </w:r>
      <w:r w:rsidRPr="00B03D62">
        <w:rPr>
          <w:rFonts w:ascii="Times New Roman" w:hAnsi="Times New Roman"/>
          <w:b/>
          <w:sz w:val="28"/>
          <w:szCs w:val="28"/>
        </w:rPr>
        <w:t xml:space="preserve"> </w:t>
      </w:r>
      <w:r w:rsidR="00D25556">
        <w:rPr>
          <w:rFonts w:ascii="Times New Roman" w:hAnsi="Times New Roman"/>
          <w:b/>
          <w:sz w:val="28"/>
          <w:szCs w:val="28"/>
        </w:rPr>
        <w:t xml:space="preserve"> –</w:t>
      </w:r>
      <w:proofErr w:type="gramEnd"/>
      <w:r w:rsidR="00D25556">
        <w:rPr>
          <w:rFonts w:ascii="Times New Roman" w:hAnsi="Times New Roman"/>
          <w:b/>
          <w:sz w:val="28"/>
          <w:szCs w:val="28"/>
        </w:rPr>
        <w:t xml:space="preserve"> УЧЕБНА ПРАКТИКА</w:t>
      </w:r>
      <w:r w:rsidRPr="00B03D62">
        <w:rPr>
          <w:rFonts w:ascii="Times New Roman" w:hAnsi="Times New Roman"/>
          <w:b/>
          <w:sz w:val="28"/>
          <w:szCs w:val="28"/>
        </w:rPr>
        <w:t xml:space="preserve"> ЗА </w:t>
      </w:r>
      <w:r w:rsidR="00D25556">
        <w:rPr>
          <w:rFonts w:ascii="Times New Roman" w:hAnsi="Times New Roman"/>
          <w:b/>
          <w:sz w:val="28"/>
          <w:szCs w:val="28"/>
          <w:lang w:val="en-US"/>
        </w:rPr>
        <w:t>X</w:t>
      </w:r>
      <w:r w:rsidR="000655BB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D25556">
        <w:rPr>
          <w:rFonts w:ascii="Times New Roman" w:hAnsi="Times New Roman"/>
          <w:b/>
          <w:sz w:val="28"/>
          <w:szCs w:val="28"/>
        </w:rPr>
        <w:t xml:space="preserve"> </w:t>
      </w:r>
      <w:r w:rsidRPr="00B03D62">
        <w:rPr>
          <w:rFonts w:ascii="Times New Roman" w:hAnsi="Times New Roman"/>
          <w:b/>
          <w:sz w:val="28"/>
          <w:szCs w:val="28"/>
        </w:rPr>
        <w:t>КЛАС</w:t>
      </w:r>
    </w:p>
    <w:p w14:paraId="0B1F766F" w14:textId="2FABFEC2" w:rsidR="00B56AE6" w:rsidRPr="00B03D62" w:rsidRDefault="00840127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специалност</w:t>
      </w:r>
      <w:r w:rsidR="00B56AE6" w:rsidRPr="00B03D62">
        <w:rPr>
          <w:rFonts w:ascii="Times New Roman" w:hAnsi="Times New Roman"/>
          <w:sz w:val="28"/>
          <w:szCs w:val="28"/>
        </w:rPr>
        <w:t>: „</w:t>
      </w:r>
      <w:r w:rsidR="000655BB">
        <w:rPr>
          <w:rFonts w:ascii="Times New Roman" w:hAnsi="Times New Roman"/>
          <w:sz w:val="28"/>
          <w:szCs w:val="28"/>
        </w:rPr>
        <w:t>Електрически превозни средства</w:t>
      </w:r>
      <w:r w:rsidR="00B56AE6" w:rsidRPr="00B03D62">
        <w:rPr>
          <w:rFonts w:ascii="Times New Roman" w:hAnsi="Times New Roman"/>
          <w:sz w:val="28"/>
          <w:szCs w:val="28"/>
        </w:rPr>
        <w:t>”</w:t>
      </w:r>
    </w:p>
    <w:p w14:paraId="510F32E6" w14:textId="77777777" w:rsidR="00B56AE6" w:rsidRPr="00B03D62" w:rsidRDefault="00B56AE6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форма на обучение: дневна/</w:t>
      </w:r>
      <w:r w:rsidR="00840127" w:rsidRPr="00B03D62">
        <w:rPr>
          <w:rFonts w:ascii="Times New Roman" w:hAnsi="Times New Roman"/>
          <w:sz w:val="28"/>
          <w:szCs w:val="28"/>
        </w:rPr>
        <w:t xml:space="preserve"> </w:t>
      </w:r>
      <w:r w:rsidRPr="00B03D62">
        <w:rPr>
          <w:rFonts w:ascii="Times New Roman" w:hAnsi="Times New Roman"/>
          <w:sz w:val="28"/>
          <w:szCs w:val="28"/>
        </w:rPr>
        <w:t>самостоятелна</w:t>
      </w:r>
    </w:p>
    <w:p w14:paraId="4F2092B2" w14:textId="77777777" w:rsidR="00B56AE6" w:rsidRPr="00A16F24" w:rsidRDefault="00B56AE6" w:rsidP="00B56A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A89B25" w14:textId="006534A1" w:rsidR="00D25556" w:rsidRPr="00A16F24" w:rsidRDefault="00D25556" w:rsidP="00D25556">
      <w:pPr>
        <w:pStyle w:val="22"/>
        <w:shd w:val="clear" w:color="auto" w:fill="auto"/>
        <w:spacing w:line="20" w:lineRule="atLeast"/>
        <w:ind w:right="20" w:firstLine="851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A16F24">
        <w:rPr>
          <w:rFonts w:ascii="Times New Roman" w:hAnsi="Times New Roman" w:cs="Times New Roman"/>
          <w:b w:val="0"/>
          <w:sz w:val="24"/>
          <w:szCs w:val="24"/>
          <w:lang w:val="ru-RU" w:eastAsia="ru-RU" w:bidi="ru-RU"/>
        </w:rPr>
        <w:t xml:space="preserve">Тема 1. </w:t>
      </w:r>
      <w:proofErr w:type="spellStart"/>
      <w:r w:rsidRPr="00A16F24">
        <w:rPr>
          <w:rFonts w:ascii="Times New Roman" w:hAnsi="Times New Roman" w:cs="Times New Roman"/>
          <w:b w:val="0"/>
          <w:sz w:val="24"/>
          <w:szCs w:val="24"/>
          <w:lang w:val="ru-RU"/>
        </w:rPr>
        <w:t>Здравословни</w:t>
      </w:r>
      <w:proofErr w:type="spellEnd"/>
      <w:r w:rsidRPr="00A16F2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A16F24">
        <w:rPr>
          <w:rFonts w:ascii="Times New Roman" w:hAnsi="Times New Roman" w:cs="Times New Roman"/>
          <w:b w:val="0"/>
          <w:sz w:val="24"/>
          <w:szCs w:val="24"/>
          <w:lang w:val="ru-RU" w:eastAsia="ru-RU" w:bidi="ru-RU"/>
        </w:rPr>
        <w:t xml:space="preserve">и </w:t>
      </w:r>
      <w:proofErr w:type="spellStart"/>
      <w:r w:rsidRPr="00A16F24">
        <w:rPr>
          <w:rFonts w:ascii="Times New Roman" w:hAnsi="Times New Roman" w:cs="Times New Roman"/>
          <w:b w:val="0"/>
          <w:sz w:val="24"/>
          <w:szCs w:val="24"/>
          <w:lang w:val="ru-RU"/>
        </w:rPr>
        <w:t>безопасни</w:t>
      </w:r>
      <w:proofErr w:type="spellEnd"/>
      <w:r w:rsidRPr="00A16F2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A16F24">
        <w:rPr>
          <w:rFonts w:ascii="Times New Roman" w:hAnsi="Times New Roman" w:cs="Times New Roman"/>
          <w:b w:val="0"/>
          <w:sz w:val="24"/>
          <w:szCs w:val="24"/>
          <w:lang w:val="ru-RU" w:eastAsia="ru-RU" w:bidi="ru-RU"/>
        </w:rPr>
        <w:t xml:space="preserve">условия на </w:t>
      </w:r>
      <w:proofErr w:type="gramStart"/>
      <w:r w:rsidRPr="00A16F24">
        <w:rPr>
          <w:rFonts w:ascii="Times New Roman" w:hAnsi="Times New Roman" w:cs="Times New Roman"/>
          <w:b w:val="0"/>
          <w:sz w:val="24"/>
          <w:szCs w:val="24"/>
          <w:lang w:val="ru-RU" w:eastAsia="ru-RU" w:bidi="ru-RU"/>
        </w:rPr>
        <w:t xml:space="preserve">труд </w:t>
      </w:r>
      <w:r w:rsidR="00FC1ED2" w:rsidRPr="00A16F24">
        <w:rPr>
          <w:rFonts w:ascii="Times New Roman" w:hAnsi="Times New Roman" w:cs="Times New Roman"/>
          <w:b w:val="0"/>
          <w:sz w:val="24"/>
          <w:szCs w:val="24"/>
          <w:lang w:val="ru-RU" w:eastAsia="ru-RU" w:bidi="ru-RU"/>
        </w:rPr>
        <w:t>.</w:t>
      </w:r>
      <w:proofErr w:type="gramEnd"/>
    </w:p>
    <w:p w14:paraId="7B4230B6" w14:textId="77777777" w:rsidR="00383E0E" w:rsidRPr="00A16F24" w:rsidRDefault="00383E0E" w:rsidP="00D25556">
      <w:pPr>
        <w:pStyle w:val="22"/>
        <w:shd w:val="clear" w:color="auto" w:fill="auto"/>
        <w:spacing w:line="20" w:lineRule="atLeast"/>
        <w:ind w:right="20" w:firstLine="851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5078187C" w14:textId="091AE36F" w:rsidR="00383E0E" w:rsidRPr="00A16F24" w:rsidRDefault="00383E0E" w:rsidP="00383E0E">
      <w:pPr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</w:pPr>
      <w:r w:rsidRPr="00A16F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5556" w:rsidRPr="00A16F24">
        <w:rPr>
          <w:rFonts w:ascii="Times New Roman" w:hAnsi="Times New Roman" w:cs="Times New Roman"/>
          <w:sz w:val="24"/>
          <w:szCs w:val="24"/>
        </w:rPr>
        <w:t>Тема</w:t>
      </w:r>
      <w:r w:rsidR="00D25556" w:rsidRPr="00A16F24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  <w:r w:rsidRPr="00A16F24">
        <w:rPr>
          <w:rFonts w:ascii="Times New Roman" w:hAnsi="Times New Roman" w:cs="Times New Roman"/>
          <w:sz w:val="24"/>
          <w:szCs w:val="24"/>
        </w:rPr>
        <w:t xml:space="preserve"> Мобилни средства задвижвани с акумулаторни батерии. Хибридни превозни средства.</w:t>
      </w:r>
    </w:p>
    <w:p w14:paraId="5E062E97" w14:textId="70578274" w:rsidR="00EF0A35" w:rsidRPr="00A16F24" w:rsidRDefault="00383E0E" w:rsidP="00383E0E">
      <w:pPr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</w:pPr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          </w:t>
      </w:r>
      <w:r w:rsidR="00EF0A35" w:rsidRPr="00A16F24">
        <w:rPr>
          <w:rFonts w:ascii="Times New Roman" w:hAnsi="Times New Roman" w:cs="Times New Roman"/>
          <w:sz w:val="24"/>
          <w:szCs w:val="24"/>
          <w:lang w:val="ru-RU"/>
        </w:rPr>
        <w:t>Тема 3.</w:t>
      </w:r>
      <w:r w:rsidR="00EF0A35" w:rsidRPr="00A16F24">
        <w:rPr>
          <w:rFonts w:ascii="Times New Roman" w:hAnsi="Times New Roman" w:cs="Times New Roman"/>
          <w:sz w:val="24"/>
          <w:szCs w:val="24"/>
        </w:rPr>
        <w:t xml:space="preserve"> </w:t>
      </w:r>
      <w:r w:rsidRPr="00A16F24">
        <w:rPr>
          <w:rFonts w:ascii="Times New Roman" w:hAnsi="Times New Roman" w:cs="Times New Roman"/>
          <w:sz w:val="24"/>
          <w:szCs w:val="24"/>
        </w:rPr>
        <w:t>Мобилни средства с горивна клетка. Превозни средства с контактна мрежа за захранване на електродвигателите..</w:t>
      </w:r>
    </w:p>
    <w:p w14:paraId="2CE19BE8" w14:textId="045B8877" w:rsidR="00EF0A35" w:rsidRPr="00A16F24" w:rsidRDefault="00A16F24" w:rsidP="00A16F24">
      <w:pPr>
        <w:pStyle w:val="22"/>
        <w:shd w:val="clear" w:color="auto" w:fill="auto"/>
        <w:spacing w:line="2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 </w:t>
      </w:r>
      <w:r w:rsidR="00EF0A35" w:rsidRPr="00A16F24">
        <w:rPr>
          <w:rFonts w:ascii="Times New Roman" w:hAnsi="Times New Roman" w:cs="Times New Roman"/>
          <w:b w:val="0"/>
          <w:sz w:val="24"/>
          <w:szCs w:val="24"/>
          <w:lang w:val="ru-RU"/>
        </w:rPr>
        <w:t>Тема 4.</w:t>
      </w:r>
      <w:r w:rsidR="00EF0A35" w:rsidRPr="00A16F24">
        <w:rPr>
          <w:rFonts w:ascii="Times New Roman" w:hAnsi="Times New Roman" w:cs="Times New Roman"/>
          <w:sz w:val="24"/>
          <w:szCs w:val="24"/>
        </w:rPr>
        <w:t xml:space="preserve"> </w:t>
      </w:r>
      <w:r w:rsidR="00997818" w:rsidRPr="00A16F24">
        <w:rPr>
          <w:rFonts w:ascii="Times New Roman" w:hAnsi="Times New Roman" w:cs="Times New Roman"/>
          <w:b w:val="0"/>
          <w:bCs w:val="0"/>
          <w:sz w:val="24"/>
          <w:szCs w:val="24"/>
        </w:rPr>
        <w:t>Превозни средства с използване директно на слънчева енергия. -Мобилни средства, които съхраняват енергията в маховици и суперкондензатори.</w:t>
      </w:r>
    </w:p>
    <w:p w14:paraId="1E7D9605" w14:textId="77777777" w:rsidR="00997818" w:rsidRPr="00A16F24" w:rsidRDefault="00997818" w:rsidP="00D25556">
      <w:pPr>
        <w:pStyle w:val="22"/>
        <w:shd w:val="clear" w:color="auto" w:fill="auto"/>
        <w:spacing w:line="20" w:lineRule="atLeast"/>
        <w:ind w:firstLine="851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D4EB42C" w14:textId="19CE6819" w:rsidR="00997818" w:rsidRPr="00A16F24" w:rsidRDefault="00997818" w:rsidP="00997818">
      <w:pPr>
        <w:rPr>
          <w:rFonts w:ascii="Times New Roman" w:hAnsi="Times New Roman" w:cs="Times New Roman"/>
          <w:spacing w:val="6"/>
          <w:sz w:val="24"/>
          <w:szCs w:val="24"/>
        </w:rPr>
      </w:pPr>
      <w:r w:rsidRPr="00A16F24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EF0A35" w:rsidRPr="00A16F24">
        <w:rPr>
          <w:rFonts w:ascii="Times New Roman" w:hAnsi="Times New Roman" w:cs="Times New Roman"/>
          <w:sz w:val="24"/>
          <w:szCs w:val="24"/>
          <w:lang w:val="ru-RU"/>
        </w:rPr>
        <w:t>Тема 5.</w:t>
      </w:r>
      <w:r w:rsidR="00EF0A35" w:rsidRPr="00A16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F24">
        <w:rPr>
          <w:rFonts w:ascii="Times New Roman" w:hAnsi="Times New Roman" w:cs="Times New Roman"/>
          <w:sz w:val="24"/>
          <w:szCs w:val="24"/>
        </w:rPr>
        <w:t xml:space="preserve">Компановка на конвертирани </w:t>
      </w:r>
      <w:proofErr w:type="spellStart"/>
      <w:r w:rsidRPr="00A16F24">
        <w:rPr>
          <w:rFonts w:ascii="Times New Roman" w:hAnsi="Times New Roman" w:cs="Times New Roman"/>
          <w:sz w:val="24"/>
          <w:szCs w:val="24"/>
        </w:rPr>
        <w:t>електромобили</w:t>
      </w:r>
      <w:proofErr w:type="spellEnd"/>
      <w:r w:rsidRPr="00A16F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6F24">
        <w:rPr>
          <w:rFonts w:ascii="Times New Roman" w:hAnsi="Times New Roman" w:cs="Times New Roman"/>
          <w:sz w:val="24"/>
          <w:szCs w:val="24"/>
        </w:rPr>
        <w:t xml:space="preserve"> </w:t>
      </w:r>
      <w:r w:rsidRPr="00A16F24">
        <w:rPr>
          <w:rFonts w:ascii="Times New Roman" w:hAnsi="Times New Roman" w:cs="Times New Roman"/>
          <w:spacing w:val="6"/>
          <w:sz w:val="24"/>
          <w:szCs w:val="24"/>
        </w:rPr>
        <w:t xml:space="preserve">Основни характеристики на </w:t>
      </w:r>
      <w:proofErr w:type="spellStart"/>
      <w:r w:rsidRPr="00A16F24">
        <w:rPr>
          <w:rFonts w:ascii="Times New Roman" w:hAnsi="Times New Roman" w:cs="Times New Roman"/>
          <w:spacing w:val="6"/>
          <w:sz w:val="24"/>
          <w:szCs w:val="24"/>
        </w:rPr>
        <w:t>електромобилите</w:t>
      </w:r>
      <w:proofErr w:type="spellEnd"/>
      <w:r w:rsidRPr="00A16F24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14:paraId="725E87D6" w14:textId="77777777" w:rsidR="00FC1ED2" w:rsidRPr="00A16F24" w:rsidRDefault="00FC1ED2" w:rsidP="00FC1ED2">
      <w:pPr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</w:pPr>
      <w:r w:rsidRPr="00A16F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="00D25556" w:rsidRPr="00A16F24">
        <w:rPr>
          <w:rFonts w:ascii="Times New Roman" w:hAnsi="Times New Roman" w:cs="Times New Roman"/>
          <w:sz w:val="24"/>
          <w:szCs w:val="24"/>
        </w:rPr>
        <w:t xml:space="preserve">Тема </w:t>
      </w:r>
      <w:r w:rsidR="00EF0A35" w:rsidRPr="00A16F2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05799" w:rsidRPr="00A16F2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1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F24">
        <w:rPr>
          <w:rFonts w:ascii="Times New Roman" w:hAnsi="Times New Roman" w:cs="Times New Roman"/>
          <w:sz w:val="24"/>
          <w:szCs w:val="24"/>
          <w:lang w:val="ru-RU"/>
        </w:rPr>
        <w:t>Основни</w:t>
      </w:r>
      <w:proofErr w:type="spellEnd"/>
      <w:r w:rsidRPr="00A16F24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характеристики на </w:t>
      </w:r>
      <w:proofErr w:type="spellStart"/>
      <w:r w:rsidRPr="00A16F24">
        <w:rPr>
          <w:rFonts w:ascii="Times New Roman" w:hAnsi="Times New Roman" w:cs="Times New Roman"/>
          <w:sz w:val="24"/>
          <w:szCs w:val="24"/>
          <w:lang w:val="ru-RU"/>
        </w:rPr>
        <w:t>електродвигателите</w:t>
      </w:r>
      <w:proofErr w:type="spellEnd"/>
      <w:r w:rsidRPr="00A16F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1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F24">
        <w:rPr>
          <w:rFonts w:ascii="Times New Roman" w:hAnsi="Times New Roman" w:cs="Times New Roman"/>
          <w:sz w:val="24"/>
          <w:szCs w:val="24"/>
          <w:lang w:val="ru-RU"/>
        </w:rPr>
        <w:t>Четкови</w:t>
      </w:r>
      <w:proofErr w:type="spellEnd"/>
      <w:r w:rsidRPr="00A16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6F24">
        <w:rPr>
          <w:rFonts w:ascii="Times New Roman" w:hAnsi="Times New Roman" w:cs="Times New Roman"/>
          <w:sz w:val="24"/>
          <w:szCs w:val="24"/>
          <w:lang w:val="ru-RU"/>
        </w:rPr>
        <w:t>постояннотокови</w:t>
      </w:r>
      <w:proofErr w:type="spellEnd"/>
      <w:r w:rsidRPr="00A16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A16F24">
        <w:rPr>
          <w:rFonts w:ascii="Times New Roman" w:hAnsi="Times New Roman" w:cs="Times New Roman"/>
          <w:sz w:val="24"/>
          <w:szCs w:val="24"/>
          <w:lang w:val="ru-RU"/>
        </w:rPr>
        <w:t>електродвигатели</w:t>
      </w:r>
      <w:proofErr w:type="spellEnd"/>
      <w:r w:rsidRPr="00A16F24">
        <w:rPr>
          <w:rFonts w:ascii="Times New Roman" w:hAnsi="Times New Roman" w:cs="Times New Roman"/>
          <w:sz w:val="24"/>
          <w:szCs w:val="24"/>
          <w:lang w:val="ru-RU"/>
        </w:rPr>
        <w:t xml:space="preserve">  с</w:t>
      </w:r>
      <w:proofErr w:type="gramEnd"/>
      <w:r w:rsidRPr="00A16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6F24">
        <w:rPr>
          <w:rFonts w:ascii="Times New Roman" w:hAnsi="Times New Roman" w:cs="Times New Roman"/>
          <w:sz w:val="24"/>
          <w:szCs w:val="24"/>
          <w:lang w:val="ru-RU"/>
        </w:rPr>
        <w:t>електромагнитно</w:t>
      </w:r>
      <w:proofErr w:type="spellEnd"/>
      <w:r w:rsidRPr="00A16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16F24">
        <w:rPr>
          <w:rFonts w:ascii="Times New Roman" w:hAnsi="Times New Roman" w:cs="Times New Roman"/>
          <w:sz w:val="24"/>
          <w:szCs w:val="24"/>
          <w:lang w:val="ru-RU"/>
        </w:rPr>
        <w:t>възбуждане</w:t>
      </w:r>
      <w:proofErr w:type="spellEnd"/>
      <w:r w:rsidRPr="00A16F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1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Трифазни</w:t>
      </w:r>
      <w:proofErr w:type="spellEnd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</w:t>
      </w:r>
      <w:proofErr w:type="spell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асинхронни</w:t>
      </w:r>
      <w:proofErr w:type="spellEnd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двигатели.</w:t>
      </w:r>
      <w:r w:rsidRPr="00A1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Безчеткови</w:t>
      </w:r>
      <w:proofErr w:type="spellEnd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</w:t>
      </w:r>
      <w:proofErr w:type="spell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постояннотокови</w:t>
      </w:r>
      <w:proofErr w:type="spellEnd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</w:t>
      </w:r>
      <w:proofErr w:type="spell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електродвигатели</w:t>
      </w:r>
      <w:proofErr w:type="spellEnd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.</w:t>
      </w:r>
      <w:r w:rsidRPr="00A1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Синхронни</w:t>
      </w:r>
      <w:proofErr w:type="spellEnd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</w:t>
      </w:r>
      <w:proofErr w:type="spell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електродвигатели</w:t>
      </w:r>
      <w:proofErr w:type="spellEnd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с </w:t>
      </w:r>
      <w:proofErr w:type="spell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възбуждане</w:t>
      </w:r>
      <w:proofErr w:type="spellEnd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от </w:t>
      </w:r>
      <w:proofErr w:type="spell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постоянни</w:t>
      </w:r>
      <w:proofErr w:type="spellEnd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</w:t>
      </w:r>
      <w:proofErr w:type="spell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магнити</w:t>
      </w:r>
      <w:proofErr w:type="spellEnd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/ PMSM</w:t>
      </w:r>
      <w:proofErr w:type="gram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/.</w:t>
      </w:r>
      <w:proofErr w:type="spell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Електродвигатели</w:t>
      </w:r>
      <w:proofErr w:type="spellEnd"/>
      <w:proofErr w:type="gramEnd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</w:t>
      </w:r>
      <w:proofErr w:type="spell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работещи</w:t>
      </w:r>
      <w:proofErr w:type="spellEnd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на </w:t>
      </w:r>
      <w:proofErr w:type="spell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реактивен</w:t>
      </w:r>
      <w:proofErr w:type="spellEnd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принцип / SRM/.</w:t>
      </w:r>
      <w:r w:rsidRPr="00A16F24">
        <w:rPr>
          <w:rFonts w:ascii="Times New Roman" w:hAnsi="Times New Roman" w:cs="Times New Roman"/>
          <w:sz w:val="24"/>
          <w:szCs w:val="24"/>
        </w:rPr>
        <w:t xml:space="preserve"> </w:t>
      </w:r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Приложение на </w:t>
      </w:r>
      <w:proofErr w:type="spell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различните</w:t>
      </w:r>
      <w:proofErr w:type="spellEnd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</w:t>
      </w:r>
      <w:proofErr w:type="spell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типове</w:t>
      </w:r>
      <w:proofErr w:type="spellEnd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</w:t>
      </w:r>
      <w:proofErr w:type="spellStart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електродвигатели</w:t>
      </w:r>
      <w:proofErr w:type="spellEnd"/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>.</w:t>
      </w:r>
    </w:p>
    <w:p w14:paraId="700452FC" w14:textId="12C02F70" w:rsidR="00D25556" w:rsidRPr="00A16F24" w:rsidRDefault="00FC1ED2" w:rsidP="00FC1ED2">
      <w:pPr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</w:pPr>
      <w:r w:rsidRPr="00A16F24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          </w:t>
      </w:r>
      <w:r w:rsidR="00D25556" w:rsidRPr="00A16F24">
        <w:rPr>
          <w:rFonts w:ascii="Times New Roman" w:hAnsi="Times New Roman" w:cs="Times New Roman"/>
          <w:sz w:val="24"/>
          <w:szCs w:val="24"/>
        </w:rPr>
        <w:t xml:space="preserve">Тема </w:t>
      </w:r>
      <w:r w:rsidR="00EF0A35" w:rsidRPr="00A16F24">
        <w:rPr>
          <w:rFonts w:ascii="Times New Roman" w:hAnsi="Times New Roman" w:cs="Times New Roman"/>
          <w:sz w:val="24"/>
          <w:szCs w:val="24"/>
        </w:rPr>
        <w:t>7</w:t>
      </w:r>
      <w:r w:rsidR="00D25556" w:rsidRPr="00A16F24">
        <w:rPr>
          <w:rFonts w:ascii="Times New Roman" w:hAnsi="Times New Roman" w:cs="Times New Roman"/>
          <w:sz w:val="24"/>
          <w:szCs w:val="24"/>
        </w:rPr>
        <w:t xml:space="preserve">. </w:t>
      </w:r>
      <w:r w:rsidRPr="00A16F24">
        <w:rPr>
          <w:rFonts w:ascii="Times New Roman" w:hAnsi="Times New Roman" w:cs="Times New Roman"/>
          <w:sz w:val="24"/>
          <w:szCs w:val="24"/>
        </w:rPr>
        <w:t>Трансмисия - предназначение. Изисквания. Видове. Общо устройство, принцип на действие и конструктивни особености.</w:t>
      </w:r>
      <w:r w:rsidR="0060019C" w:rsidRPr="00A16F24">
        <w:rPr>
          <w:rFonts w:ascii="Times New Roman" w:hAnsi="Times New Roman" w:cs="Times New Roman"/>
          <w:sz w:val="24"/>
          <w:szCs w:val="24"/>
        </w:rPr>
        <w:t xml:space="preserve"> Съединител- предназначение, изисквания и видове.</w:t>
      </w:r>
      <w:r w:rsidR="00DA1F43" w:rsidRPr="00A16F24">
        <w:rPr>
          <w:rFonts w:ascii="Times New Roman" w:hAnsi="Times New Roman" w:cs="Times New Roman"/>
          <w:sz w:val="24"/>
          <w:szCs w:val="24"/>
        </w:rPr>
        <w:t xml:space="preserve"> Предавателна кутия - предназначение, изисквания, видове. Разпределителна кутия- предназначение, изисквания, видове, общо устройство.</w:t>
      </w:r>
      <w:r w:rsidR="00A44ED6" w:rsidRPr="00A1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ED6" w:rsidRPr="00A16F24">
        <w:rPr>
          <w:rFonts w:ascii="Times New Roman" w:hAnsi="Times New Roman" w:cs="Times New Roman"/>
          <w:sz w:val="24"/>
          <w:szCs w:val="24"/>
        </w:rPr>
        <w:t>Карданно</w:t>
      </w:r>
      <w:proofErr w:type="spellEnd"/>
      <w:r w:rsidR="00A44ED6" w:rsidRPr="00A16F24">
        <w:rPr>
          <w:rFonts w:ascii="Times New Roman" w:hAnsi="Times New Roman" w:cs="Times New Roman"/>
          <w:sz w:val="24"/>
          <w:szCs w:val="24"/>
        </w:rPr>
        <w:t xml:space="preserve"> предаване - предназначение, изисквания, видове Главно предаване и </w:t>
      </w:r>
      <w:proofErr w:type="spellStart"/>
      <w:r w:rsidR="00A44ED6" w:rsidRPr="00A16F24">
        <w:rPr>
          <w:rFonts w:ascii="Times New Roman" w:hAnsi="Times New Roman" w:cs="Times New Roman"/>
          <w:sz w:val="24"/>
          <w:szCs w:val="24"/>
        </w:rPr>
        <w:t>диференциал.Предназначение</w:t>
      </w:r>
      <w:proofErr w:type="spellEnd"/>
      <w:r w:rsidR="00A44ED6" w:rsidRPr="00A16F24">
        <w:rPr>
          <w:rFonts w:ascii="Times New Roman" w:hAnsi="Times New Roman" w:cs="Times New Roman"/>
          <w:sz w:val="24"/>
          <w:szCs w:val="24"/>
        </w:rPr>
        <w:t>. Изисквания. Видове. Полувалове и крайно предаване-Предназначение. Трансмисии с постоянно предавателно число.</w:t>
      </w:r>
    </w:p>
    <w:p w14:paraId="50B3982E" w14:textId="2E1CF898" w:rsidR="00C0098E" w:rsidRPr="00A16F24" w:rsidRDefault="00A16F24" w:rsidP="00C00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D25556" w:rsidRPr="00A16F24">
        <w:rPr>
          <w:rFonts w:ascii="Times New Roman" w:hAnsi="Times New Roman" w:cs="Times New Roman"/>
          <w:sz w:val="24"/>
          <w:szCs w:val="24"/>
        </w:rPr>
        <w:t xml:space="preserve">Тема </w:t>
      </w:r>
      <w:r w:rsidR="00EF0A35" w:rsidRPr="00A16F24">
        <w:rPr>
          <w:rFonts w:ascii="Times New Roman" w:hAnsi="Times New Roman" w:cs="Times New Roman"/>
          <w:sz w:val="24"/>
          <w:szCs w:val="24"/>
        </w:rPr>
        <w:t>8</w:t>
      </w:r>
      <w:r w:rsidR="00D25556" w:rsidRPr="00A16F24">
        <w:rPr>
          <w:rFonts w:ascii="Times New Roman" w:hAnsi="Times New Roman" w:cs="Times New Roman"/>
          <w:sz w:val="24"/>
          <w:szCs w:val="24"/>
        </w:rPr>
        <w:t xml:space="preserve">. </w:t>
      </w:r>
      <w:r w:rsidR="00A44ED6" w:rsidRPr="00A16F24">
        <w:rPr>
          <w:rFonts w:ascii="Times New Roman" w:hAnsi="Times New Roman" w:cs="Times New Roman"/>
          <w:sz w:val="24"/>
          <w:szCs w:val="24"/>
        </w:rPr>
        <w:t>Рама и каросерия.  Общо устройство и конструктивни особености.</w:t>
      </w:r>
      <w:r w:rsidR="00C0098E" w:rsidRPr="00A16F24">
        <w:rPr>
          <w:rFonts w:ascii="Times New Roman" w:hAnsi="Times New Roman" w:cs="Times New Roman"/>
          <w:sz w:val="24"/>
          <w:szCs w:val="24"/>
        </w:rPr>
        <w:t xml:space="preserve"> Преден мост .Общо устройство и конструктивни </w:t>
      </w:r>
      <w:proofErr w:type="spellStart"/>
      <w:r w:rsidR="00C0098E" w:rsidRPr="00A16F24">
        <w:rPr>
          <w:rFonts w:ascii="Times New Roman" w:hAnsi="Times New Roman" w:cs="Times New Roman"/>
          <w:sz w:val="24"/>
          <w:szCs w:val="24"/>
        </w:rPr>
        <w:t>особености.Заден</w:t>
      </w:r>
      <w:proofErr w:type="spellEnd"/>
      <w:r w:rsidR="00C0098E" w:rsidRPr="00A16F24">
        <w:rPr>
          <w:rFonts w:ascii="Times New Roman" w:hAnsi="Times New Roman" w:cs="Times New Roman"/>
          <w:sz w:val="24"/>
          <w:szCs w:val="24"/>
        </w:rPr>
        <w:t xml:space="preserve"> мост- общо устройство и конструктивни особености. Окачване - общо устройство, конструктивни особености и принцип на </w:t>
      </w:r>
      <w:proofErr w:type="spellStart"/>
      <w:r w:rsidR="00C0098E" w:rsidRPr="00A16F24">
        <w:rPr>
          <w:rFonts w:ascii="Times New Roman" w:hAnsi="Times New Roman" w:cs="Times New Roman"/>
          <w:sz w:val="24"/>
          <w:szCs w:val="24"/>
        </w:rPr>
        <w:t>действие.Колела</w:t>
      </w:r>
      <w:proofErr w:type="spellEnd"/>
      <w:r w:rsidR="00C0098E" w:rsidRPr="00A16F24">
        <w:rPr>
          <w:rFonts w:ascii="Times New Roman" w:hAnsi="Times New Roman" w:cs="Times New Roman"/>
          <w:sz w:val="24"/>
          <w:szCs w:val="24"/>
        </w:rPr>
        <w:t xml:space="preserve"> и гуми - общо устройство, материали и конструктивни особености.</w:t>
      </w:r>
    </w:p>
    <w:p w14:paraId="5635FF2F" w14:textId="16E3EE00" w:rsidR="00D25556" w:rsidRPr="00A16F24" w:rsidRDefault="00C0098E" w:rsidP="00D7523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F24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D25556" w:rsidRPr="00A16F24">
        <w:rPr>
          <w:rFonts w:ascii="Times New Roman" w:hAnsi="Times New Roman" w:cs="Times New Roman"/>
          <w:sz w:val="24"/>
          <w:szCs w:val="24"/>
        </w:rPr>
        <w:t xml:space="preserve">Тема </w:t>
      </w:r>
      <w:r w:rsidR="00EF0A35" w:rsidRPr="00A16F24">
        <w:rPr>
          <w:rFonts w:ascii="Times New Roman" w:hAnsi="Times New Roman" w:cs="Times New Roman"/>
          <w:sz w:val="24"/>
          <w:szCs w:val="24"/>
        </w:rPr>
        <w:t>9</w:t>
      </w:r>
      <w:r w:rsidR="00505799" w:rsidRPr="00A16F24">
        <w:rPr>
          <w:rFonts w:ascii="Times New Roman" w:hAnsi="Times New Roman" w:cs="Times New Roman"/>
          <w:sz w:val="24"/>
          <w:szCs w:val="24"/>
        </w:rPr>
        <w:t>.</w:t>
      </w:r>
      <w:r w:rsidRPr="00A16F24">
        <w:rPr>
          <w:rFonts w:ascii="Times New Roman" w:hAnsi="Times New Roman" w:cs="Times New Roman"/>
          <w:sz w:val="24"/>
          <w:szCs w:val="24"/>
        </w:rPr>
        <w:t xml:space="preserve"> Кормилно задвижване. Общо устройство, принцип на действие и конструктивни </w:t>
      </w:r>
      <w:proofErr w:type="spellStart"/>
      <w:r w:rsidRPr="00A16F24">
        <w:rPr>
          <w:rFonts w:ascii="Times New Roman" w:hAnsi="Times New Roman" w:cs="Times New Roman"/>
          <w:sz w:val="24"/>
          <w:szCs w:val="24"/>
        </w:rPr>
        <w:t>особености.Регенеративно</w:t>
      </w:r>
      <w:proofErr w:type="spellEnd"/>
      <w:r w:rsidRPr="00A16F24">
        <w:rPr>
          <w:rFonts w:ascii="Times New Roman" w:hAnsi="Times New Roman" w:cs="Times New Roman"/>
          <w:sz w:val="24"/>
          <w:szCs w:val="24"/>
        </w:rPr>
        <w:t xml:space="preserve"> спиране. Предимства и </w:t>
      </w:r>
      <w:proofErr w:type="spellStart"/>
      <w:r w:rsidRPr="00A16F24">
        <w:rPr>
          <w:rFonts w:ascii="Times New Roman" w:hAnsi="Times New Roman" w:cs="Times New Roman"/>
          <w:sz w:val="24"/>
          <w:szCs w:val="24"/>
        </w:rPr>
        <w:t>недостатъци.Спирачни</w:t>
      </w:r>
      <w:proofErr w:type="spellEnd"/>
      <w:r w:rsidRPr="00A1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F24">
        <w:rPr>
          <w:rFonts w:ascii="Times New Roman" w:hAnsi="Times New Roman" w:cs="Times New Roman"/>
          <w:sz w:val="24"/>
          <w:szCs w:val="24"/>
        </w:rPr>
        <w:t>механизми.Общо</w:t>
      </w:r>
      <w:proofErr w:type="spellEnd"/>
      <w:r w:rsidRPr="00A16F24">
        <w:rPr>
          <w:rFonts w:ascii="Times New Roman" w:hAnsi="Times New Roman" w:cs="Times New Roman"/>
          <w:sz w:val="24"/>
          <w:szCs w:val="24"/>
        </w:rPr>
        <w:t xml:space="preserve"> устройство, принцип на действие и конструктивни особености.</w:t>
      </w:r>
    </w:p>
    <w:p w14:paraId="708B9ACB" w14:textId="132EA7F7" w:rsidR="00D25556" w:rsidRPr="00A16F24" w:rsidRDefault="00A16F24" w:rsidP="00A16F24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D25556" w:rsidRPr="00A16F24">
        <w:rPr>
          <w:rFonts w:ascii="Times New Roman" w:hAnsi="Times New Roman"/>
          <w:sz w:val="24"/>
          <w:szCs w:val="24"/>
        </w:rPr>
        <w:t xml:space="preserve">Тема </w:t>
      </w:r>
      <w:r w:rsidR="00EF0A35" w:rsidRPr="00A16F24">
        <w:rPr>
          <w:rFonts w:ascii="Times New Roman" w:hAnsi="Times New Roman"/>
          <w:sz w:val="24"/>
          <w:szCs w:val="24"/>
        </w:rPr>
        <w:t>10</w:t>
      </w:r>
      <w:r w:rsidR="00D25556" w:rsidRPr="00A16F24">
        <w:rPr>
          <w:rFonts w:ascii="Times New Roman" w:hAnsi="Times New Roman"/>
          <w:sz w:val="24"/>
          <w:szCs w:val="24"/>
        </w:rPr>
        <w:t>.</w:t>
      </w:r>
      <w:r w:rsidR="000013B0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98E" w:rsidRPr="00A16F24">
        <w:rPr>
          <w:rFonts w:ascii="Times New Roman" w:hAnsi="Times New Roman"/>
          <w:sz w:val="24"/>
          <w:szCs w:val="24"/>
        </w:rPr>
        <w:t>Източници</w:t>
      </w:r>
      <w:proofErr w:type="spellEnd"/>
      <w:r w:rsidR="00C0098E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98E" w:rsidRPr="00A16F24">
        <w:rPr>
          <w:rFonts w:ascii="Times New Roman" w:hAnsi="Times New Roman"/>
          <w:sz w:val="24"/>
          <w:szCs w:val="24"/>
        </w:rPr>
        <w:t>на</w:t>
      </w:r>
      <w:proofErr w:type="spellEnd"/>
      <w:r w:rsidR="00C0098E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98E" w:rsidRPr="00A16F24">
        <w:rPr>
          <w:rFonts w:ascii="Times New Roman" w:hAnsi="Times New Roman"/>
          <w:sz w:val="24"/>
          <w:szCs w:val="24"/>
        </w:rPr>
        <w:t>електрически</w:t>
      </w:r>
      <w:proofErr w:type="spellEnd"/>
      <w:r w:rsidR="00C0098E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0098E" w:rsidRPr="00A16F24">
        <w:rPr>
          <w:rFonts w:ascii="Times New Roman" w:hAnsi="Times New Roman"/>
          <w:sz w:val="24"/>
          <w:szCs w:val="24"/>
        </w:rPr>
        <w:t>ток.Електрически</w:t>
      </w:r>
      <w:proofErr w:type="spellEnd"/>
      <w:proofErr w:type="gramEnd"/>
      <w:r w:rsidR="00C0098E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98E" w:rsidRPr="00A16F24">
        <w:rPr>
          <w:rFonts w:ascii="Times New Roman" w:hAnsi="Times New Roman"/>
          <w:sz w:val="24"/>
          <w:szCs w:val="24"/>
        </w:rPr>
        <w:t>апарати</w:t>
      </w:r>
      <w:proofErr w:type="spellEnd"/>
      <w:r w:rsidR="00C0098E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98E" w:rsidRPr="00A16F24">
        <w:rPr>
          <w:rFonts w:ascii="Times New Roman" w:hAnsi="Times New Roman"/>
          <w:sz w:val="24"/>
          <w:szCs w:val="24"/>
        </w:rPr>
        <w:t>за</w:t>
      </w:r>
      <w:proofErr w:type="spellEnd"/>
      <w:r w:rsidR="00C0098E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98E" w:rsidRPr="00A16F24">
        <w:rPr>
          <w:rFonts w:ascii="Times New Roman" w:hAnsi="Times New Roman"/>
          <w:sz w:val="24"/>
          <w:szCs w:val="24"/>
        </w:rPr>
        <w:t>вериги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     </w:t>
      </w:r>
      <w:r w:rsidR="00C0098E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98E" w:rsidRPr="00A16F24">
        <w:rPr>
          <w:rFonts w:ascii="Times New Roman" w:hAnsi="Times New Roman"/>
          <w:sz w:val="24"/>
          <w:szCs w:val="24"/>
        </w:rPr>
        <w:t>за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98E" w:rsidRPr="00A16F24">
        <w:rPr>
          <w:rFonts w:ascii="Times New Roman" w:hAnsi="Times New Roman"/>
          <w:sz w:val="24"/>
          <w:szCs w:val="24"/>
        </w:rPr>
        <w:t>управление</w:t>
      </w:r>
      <w:proofErr w:type="spellEnd"/>
      <w:r w:rsidR="00C0098E" w:rsidRPr="00A16F2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C0098E" w:rsidRPr="00A16F24">
        <w:rPr>
          <w:rFonts w:ascii="Times New Roman" w:hAnsi="Times New Roman"/>
          <w:sz w:val="24"/>
          <w:szCs w:val="24"/>
        </w:rPr>
        <w:t>електрическите</w:t>
      </w:r>
      <w:proofErr w:type="spellEnd"/>
      <w:r w:rsidR="00C0098E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98E" w:rsidRPr="00A16F24">
        <w:rPr>
          <w:rFonts w:ascii="Times New Roman" w:hAnsi="Times New Roman"/>
          <w:sz w:val="24"/>
          <w:szCs w:val="24"/>
        </w:rPr>
        <w:t>превозни</w:t>
      </w:r>
      <w:proofErr w:type="spellEnd"/>
      <w:r w:rsidR="00C0098E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98E" w:rsidRPr="00A16F24">
        <w:rPr>
          <w:rFonts w:ascii="Times New Roman" w:hAnsi="Times New Roman"/>
          <w:sz w:val="24"/>
          <w:szCs w:val="24"/>
        </w:rPr>
        <w:t>средства</w:t>
      </w:r>
      <w:proofErr w:type="spellEnd"/>
      <w:r w:rsidR="00C0098E" w:rsidRPr="00A16F2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C0098E" w:rsidRPr="00A16F24">
        <w:rPr>
          <w:rFonts w:ascii="Times New Roman" w:hAnsi="Times New Roman"/>
          <w:sz w:val="24"/>
          <w:szCs w:val="24"/>
        </w:rPr>
        <w:t>контролери</w:t>
      </w:r>
      <w:proofErr w:type="spellEnd"/>
      <w:r w:rsidR="00C0098E" w:rsidRPr="00A16F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098E" w:rsidRPr="00A16F24">
        <w:rPr>
          <w:rFonts w:ascii="Times New Roman" w:hAnsi="Times New Roman"/>
          <w:sz w:val="24"/>
          <w:szCs w:val="24"/>
        </w:rPr>
        <w:t>реле-регулатор</w:t>
      </w:r>
      <w:proofErr w:type="spellEnd"/>
      <w:r w:rsidR="00C0098E" w:rsidRPr="00A16F24">
        <w:rPr>
          <w:rFonts w:ascii="Times New Roman" w:hAnsi="Times New Roman"/>
          <w:sz w:val="24"/>
          <w:szCs w:val="24"/>
        </w:rPr>
        <w:t>.</w:t>
      </w:r>
      <w:r w:rsidR="00D75236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5236" w:rsidRPr="00A16F24">
        <w:rPr>
          <w:rFonts w:ascii="Times New Roman" w:hAnsi="Times New Roman"/>
          <w:sz w:val="24"/>
          <w:szCs w:val="24"/>
        </w:rPr>
        <w:t>Осветителна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75236" w:rsidRPr="00A16F24">
        <w:rPr>
          <w:rFonts w:ascii="Times New Roman" w:hAnsi="Times New Roman"/>
          <w:sz w:val="24"/>
          <w:szCs w:val="24"/>
        </w:rPr>
        <w:t>сигнална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5236" w:rsidRPr="00A16F24">
        <w:rPr>
          <w:rFonts w:ascii="Times New Roman" w:hAnsi="Times New Roman"/>
          <w:sz w:val="24"/>
          <w:szCs w:val="24"/>
        </w:rPr>
        <w:t>система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5236" w:rsidRPr="00A16F24">
        <w:rPr>
          <w:rFonts w:ascii="Times New Roman" w:hAnsi="Times New Roman"/>
          <w:sz w:val="24"/>
          <w:szCs w:val="24"/>
        </w:rPr>
        <w:t>Диагностика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5236" w:rsidRPr="00A16F24">
        <w:rPr>
          <w:rFonts w:ascii="Times New Roman" w:hAnsi="Times New Roman"/>
          <w:sz w:val="24"/>
          <w:szCs w:val="24"/>
        </w:rPr>
        <w:t>техническо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5236" w:rsidRPr="00A16F24">
        <w:rPr>
          <w:rFonts w:ascii="Times New Roman" w:hAnsi="Times New Roman"/>
          <w:sz w:val="24"/>
          <w:szCs w:val="24"/>
        </w:rPr>
        <w:t>обслужване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D75236" w:rsidRPr="00A16F24">
        <w:rPr>
          <w:rFonts w:ascii="Times New Roman" w:hAnsi="Times New Roman"/>
          <w:sz w:val="24"/>
          <w:szCs w:val="24"/>
        </w:rPr>
        <w:t>ремонт.Контролно</w:t>
      </w:r>
      <w:proofErr w:type="gramEnd"/>
      <w:r w:rsidR="00D75236" w:rsidRPr="00A16F24">
        <w:rPr>
          <w:rFonts w:ascii="Times New Roman" w:hAnsi="Times New Roman"/>
          <w:sz w:val="24"/>
          <w:szCs w:val="24"/>
        </w:rPr>
        <w:t>-измервателни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75236" w:rsidRPr="00A16F24">
        <w:rPr>
          <w:rFonts w:ascii="Times New Roman" w:hAnsi="Times New Roman"/>
          <w:sz w:val="24"/>
          <w:szCs w:val="24"/>
        </w:rPr>
        <w:t>допълнителни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5236" w:rsidRPr="00A16F24">
        <w:rPr>
          <w:rFonts w:ascii="Times New Roman" w:hAnsi="Times New Roman"/>
          <w:sz w:val="24"/>
          <w:szCs w:val="24"/>
        </w:rPr>
        <w:t>уреди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75236" w:rsidRPr="00A16F24">
        <w:rPr>
          <w:rFonts w:ascii="Times New Roman" w:hAnsi="Times New Roman"/>
          <w:sz w:val="24"/>
          <w:szCs w:val="24"/>
        </w:rPr>
        <w:t>Диагностика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5236" w:rsidRPr="00A16F24">
        <w:rPr>
          <w:rFonts w:ascii="Times New Roman" w:hAnsi="Times New Roman"/>
          <w:sz w:val="24"/>
          <w:szCs w:val="24"/>
        </w:rPr>
        <w:t>техническо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5236" w:rsidRPr="00A16F24">
        <w:rPr>
          <w:rFonts w:ascii="Times New Roman" w:hAnsi="Times New Roman"/>
          <w:sz w:val="24"/>
          <w:szCs w:val="24"/>
        </w:rPr>
        <w:t>обслужванене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75236" w:rsidRPr="00A16F24">
        <w:rPr>
          <w:rFonts w:ascii="Times New Roman" w:hAnsi="Times New Roman"/>
          <w:sz w:val="24"/>
          <w:szCs w:val="24"/>
        </w:rPr>
        <w:t>ремонт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>.</w:t>
      </w:r>
    </w:p>
    <w:p w14:paraId="596B548A" w14:textId="03BC761D" w:rsidR="00D75236" w:rsidRPr="00A16F24" w:rsidRDefault="00A16F24" w:rsidP="00A16F24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="00D25556" w:rsidRPr="00A16F24">
        <w:rPr>
          <w:rFonts w:ascii="Times New Roman" w:hAnsi="Times New Roman"/>
          <w:sz w:val="24"/>
          <w:szCs w:val="24"/>
        </w:rPr>
        <w:t xml:space="preserve">Тема </w:t>
      </w:r>
      <w:r w:rsidR="00EF0A35" w:rsidRPr="00A16F24">
        <w:rPr>
          <w:rFonts w:ascii="Times New Roman" w:hAnsi="Times New Roman"/>
          <w:sz w:val="24"/>
          <w:szCs w:val="24"/>
        </w:rPr>
        <w:t>11</w:t>
      </w:r>
      <w:r w:rsidR="003A1539" w:rsidRPr="00A16F24">
        <w:rPr>
          <w:rFonts w:ascii="Times New Roman" w:hAnsi="Times New Roman"/>
          <w:sz w:val="24"/>
          <w:szCs w:val="24"/>
        </w:rPr>
        <w:t>.</w:t>
      </w:r>
      <w:r w:rsidR="00D75236" w:rsidRPr="00A16F24">
        <w:rPr>
          <w:rFonts w:ascii="Times New Roman" w:hAnsi="Times New Roman"/>
          <w:sz w:val="24"/>
          <w:szCs w:val="24"/>
        </w:rPr>
        <w:t xml:space="preserve">Системи за комфорт в </w:t>
      </w:r>
      <w:proofErr w:type="spellStart"/>
      <w:r w:rsidR="00D75236" w:rsidRPr="00A16F24">
        <w:rPr>
          <w:rFonts w:ascii="Times New Roman" w:hAnsi="Times New Roman"/>
          <w:sz w:val="24"/>
          <w:szCs w:val="24"/>
        </w:rPr>
        <w:t>електромобила.Методи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 за диагностика и ремонт.</w:t>
      </w:r>
      <w:r w:rsidR="003A1539" w:rsidRPr="00A16F24">
        <w:rPr>
          <w:rFonts w:ascii="Times New Roman" w:hAnsi="Times New Roman"/>
          <w:sz w:val="24"/>
          <w:szCs w:val="24"/>
        </w:rPr>
        <w:t xml:space="preserve"> </w:t>
      </w:r>
      <w:r w:rsidR="00D75236" w:rsidRPr="00A16F24">
        <w:rPr>
          <w:rFonts w:ascii="Times New Roman" w:hAnsi="Times New Roman"/>
          <w:sz w:val="24"/>
          <w:szCs w:val="24"/>
        </w:rPr>
        <w:t xml:space="preserve">Системи за безопасност. </w:t>
      </w:r>
      <w:r w:rsidR="003A1539" w:rsidRPr="00A16F24">
        <w:rPr>
          <w:rFonts w:ascii="Times New Roman" w:hAnsi="Times New Roman"/>
          <w:sz w:val="24"/>
          <w:szCs w:val="24"/>
        </w:rPr>
        <w:t xml:space="preserve"> </w:t>
      </w:r>
      <w:r w:rsidR="00D75236" w:rsidRPr="00A16F24">
        <w:rPr>
          <w:rFonts w:ascii="Times New Roman" w:hAnsi="Times New Roman"/>
          <w:sz w:val="24"/>
          <w:szCs w:val="24"/>
        </w:rPr>
        <w:t xml:space="preserve">Системи за активна и пасивна безопасност на електрическите превозни </w:t>
      </w:r>
      <w:proofErr w:type="spellStart"/>
      <w:r w:rsidR="00D75236" w:rsidRPr="00A16F24">
        <w:rPr>
          <w:rFonts w:ascii="Times New Roman" w:hAnsi="Times New Roman"/>
          <w:sz w:val="24"/>
          <w:szCs w:val="24"/>
        </w:rPr>
        <w:t>средства.Медоди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D75236" w:rsidRPr="00A16F24">
        <w:rPr>
          <w:rFonts w:ascii="Times New Roman" w:hAnsi="Times New Roman"/>
          <w:sz w:val="24"/>
          <w:szCs w:val="24"/>
        </w:rPr>
        <w:t>диагтостика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 xml:space="preserve"> и ремонт. Системи за сигурност в </w:t>
      </w:r>
      <w:proofErr w:type="spellStart"/>
      <w:r w:rsidR="00D75236" w:rsidRPr="00A16F24">
        <w:rPr>
          <w:rFonts w:ascii="Times New Roman" w:hAnsi="Times New Roman"/>
          <w:sz w:val="24"/>
          <w:szCs w:val="24"/>
        </w:rPr>
        <w:t>електромобила</w:t>
      </w:r>
      <w:proofErr w:type="spellEnd"/>
      <w:r w:rsidR="00D75236" w:rsidRPr="00A16F24">
        <w:rPr>
          <w:rFonts w:ascii="Times New Roman" w:hAnsi="Times New Roman"/>
          <w:sz w:val="24"/>
          <w:szCs w:val="24"/>
        </w:rPr>
        <w:t>. Конструктивни особености на усъвършенстваните системи за повишаване устойчивостта.</w:t>
      </w:r>
    </w:p>
    <w:p w14:paraId="0E887D1F" w14:textId="03A63220" w:rsidR="00D75236" w:rsidRPr="00A16F24" w:rsidRDefault="00A16F24" w:rsidP="00A16F2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D25556" w:rsidRPr="00A16F24">
        <w:rPr>
          <w:rFonts w:ascii="Times New Roman" w:hAnsi="Times New Roman" w:cs="Times New Roman"/>
          <w:sz w:val="24"/>
          <w:szCs w:val="24"/>
        </w:rPr>
        <w:t xml:space="preserve">Тема </w:t>
      </w:r>
      <w:r w:rsidR="00EF0A35" w:rsidRPr="00A16F24">
        <w:rPr>
          <w:rFonts w:ascii="Times New Roman" w:hAnsi="Times New Roman" w:cs="Times New Roman"/>
          <w:sz w:val="24"/>
          <w:szCs w:val="24"/>
        </w:rPr>
        <w:t>12</w:t>
      </w:r>
      <w:r w:rsidR="00D25556" w:rsidRPr="00A16F24">
        <w:rPr>
          <w:rFonts w:ascii="Times New Roman" w:hAnsi="Times New Roman" w:cs="Times New Roman"/>
          <w:sz w:val="24"/>
          <w:szCs w:val="24"/>
        </w:rPr>
        <w:t>.</w:t>
      </w:r>
      <w:r w:rsidR="000013B0" w:rsidRPr="00A16F24">
        <w:rPr>
          <w:rFonts w:ascii="Times New Roman" w:hAnsi="Times New Roman" w:cs="Times New Roman"/>
          <w:sz w:val="24"/>
          <w:szCs w:val="24"/>
        </w:rPr>
        <w:t xml:space="preserve"> </w:t>
      </w:r>
      <w:r w:rsidR="00D75236" w:rsidRPr="00A16F24">
        <w:rPr>
          <w:rFonts w:ascii="Times New Roman" w:hAnsi="Times New Roman" w:cs="Times New Roman"/>
          <w:sz w:val="24"/>
          <w:szCs w:val="24"/>
        </w:rPr>
        <w:t xml:space="preserve">Акумулаторни батерии – предназначение, видове, устройство, химически </w:t>
      </w:r>
      <w:proofErr w:type="spellStart"/>
      <w:r w:rsidR="00D75236" w:rsidRPr="00A16F24">
        <w:rPr>
          <w:rFonts w:ascii="Times New Roman" w:hAnsi="Times New Roman" w:cs="Times New Roman"/>
          <w:sz w:val="24"/>
          <w:szCs w:val="24"/>
        </w:rPr>
        <w:t>процеси.Горивни</w:t>
      </w:r>
      <w:proofErr w:type="spellEnd"/>
      <w:r w:rsidR="00D75236" w:rsidRPr="00A16F24">
        <w:rPr>
          <w:rFonts w:ascii="Times New Roman" w:hAnsi="Times New Roman" w:cs="Times New Roman"/>
          <w:sz w:val="24"/>
          <w:szCs w:val="24"/>
        </w:rPr>
        <w:t xml:space="preserve"> клетки.</w:t>
      </w:r>
    </w:p>
    <w:p w14:paraId="4837E7BE" w14:textId="77777777" w:rsidR="00A16F24" w:rsidRPr="00A16F24" w:rsidRDefault="00A16F24" w:rsidP="00A1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1610258"/>
    </w:p>
    <w:tbl>
      <w:tblPr>
        <w:tblW w:w="89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00"/>
        <w:gridCol w:w="1900"/>
      </w:tblGrid>
      <w:tr w:rsidR="00A16F24" w:rsidRPr="003D2A95" w14:paraId="34D251BB" w14:textId="77777777" w:rsidTr="00A16F24">
        <w:trPr>
          <w:trHeight w:val="6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4701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C92D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за оценяване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4BF0E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Максимален брой точки</w:t>
            </w:r>
          </w:p>
        </w:tc>
      </w:tr>
      <w:tr w:rsidR="00A16F24" w:rsidRPr="003D2A95" w14:paraId="598FB385" w14:textId="77777777" w:rsidTr="00A16F24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3E04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D314" w14:textId="77777777" w:rsidR="00A16F24" w:rsidRPr="003D2A95" w:rsidRDefault="00A16F24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Спазване на правилата за здравословни и безопасни условия на труд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F85DF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</w:t>
            </w:r>
          </w:p>
        </w:tc>
      </w:tr>
      <w:tr w:rsidR="00A16F24" w:rsidRPr="003D2A95" w14:paraId="5CE861AA" w14:textId="77777777" w:rsidTr="00A16F24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EAA7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F3BD" w14:textId="77777777" w:rsidR="00A16F24" w:rsidRPr="003D2A95" w:rsidRDefault="00A16F24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Ефективна организация на работното място /оптимално подреждане на компоненти и инструменти/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7893B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16F24" w:rsidRPr="003D2A95" w14:paraId="5EABAD5F" w14:textId="77777777" w:rsidTr="00A16F24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B0AA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57E8" w14:textId="77777777" w:rsidR="00A16F24" w:rsidRPr="003D2A95" w:rsidRDefault="00A16F24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Правилен подбор и проверка изправността на компонентите и инструменталната екипировка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61334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16F24" w:rsidRPr="003D2A95" w14:paraId="6C991BC9" w14:textId="77777777" w:rsidTr="00A16F24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FC89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0A9C" w14:textId="77777777" w:rsidR="00A16F24" w:rsidRPr="003D2A95" w:rsidRDefault="00A16F24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Спазване на технологичните изисквания и последователност при изпълнението на заданието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AB971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6F24" w:rsidRPr="003D2A95" w14:paraId="2F71085E" w14:textId="77777777" w:rsidTr="00A16F24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D20C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0314" w14:textId="77777777" w:rsidR="00A16F24" w:rsidRPr="003D2A95" w:rsidRDefault="00A16F24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Извършване на самопроверка и самоконтрол /изводи и преценки/ на изпълнените задачи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1059B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6F24" w:rsidRPr="003D2A95" w14:paraId="3E09645A" w14:textId="77777777" w:rsidTr="00A16F2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B7C5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CE32" w14:textId="77777777" w:rsidR="00A16F24" w:rsidRPr="003D2A95" w:rsidRDefault="00A16F24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Спазване срока на изпълнение на заданието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B0E89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16F24" w:rsidRPr="003D2A95" w14:paraId="4F36833A" w14:textId="77777777" w:rsidTr="00A16F2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AE96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5476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брой точки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5ED8A" w14:textId="77777777" w:rsidR="00A16F24" w:rsidRPr="003D2A95" w:rsidRDefault="00A16F24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14:paraId="79551578" w14:textId="77777777" w:rsidR="00A16F24" w:rsidRPr="003D2A95" w:rsidRDefault="00A16F24" w:rsidP="00A1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58EC9" w14:textId="77777777" w:rsidR="00A16F24" w:rsidRPr="003D2A95" w:rsidRDefault="00A16F24" w:rsidP="00A1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E387F7" w14:textId="77777777" w:rsidR="00A16F24" w:rsidRPr="00241A4C" w:rsidRDefault="00A16F24" w:rsidP="00A16F2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оценяване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2E3EB7D" w14:textId="77777777" w:rsidR="00A16F24" w:rsidRPr="00241A4C" w:rsidRDefault="00A16F24" w:rsidP="00A16F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Максималният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брой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всяка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изпитна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тема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всяко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изпитно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задание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е 60.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Неправилният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отговор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оценява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с 0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Непълният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отговор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оценява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точките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верен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пълен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отговор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CE15AB" w14:textId="77777777" w:rsidR="00A16F24" w:rsidRPr="00241A4C" w:rsidRDefault="00A16F24" w:rsidP="00A16F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Преминаването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цифрова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Наредба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№ 11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2016 г.</w:t>
      </w:r>
    </w:p>
    <w:p w14:paraId="3DA04233" w14:textId="79221350" w:rsidR="00D25556" w:rsidRPr="00D25556" w:rsidRDefault="00A16F24" w:rsidP="00A16F2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Цифрова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общият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брой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критерии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 w:rsidRPr="00241A4C">
        <w:rPr>
          <w:lang w:val="en-US"/>
        </w:rPr>
        <w:t>.</w:t>
      </w:r>
    </w:p>
    <w:p w14:paraId="02086E22" w14:textId="77777777" w:rsidR="00F22904" w:rsidRDefault="00F22904" w:rsidP="00740696"/>
    <w:bookmarkEnd w:id="0"/>
    <w:p w14:paraId="78DEB095" w14:textId="77777777" w:rsidR="00F22904" w:rsidRDefault="00F22904" w:rsidP="00740696"/>
    <w:p w14:paraId="078E480A" w14:textId="77777777" w:rsidR="002733FC" w:rsidRPr="00A16F24" w:rsidRDefault="002733FC" w:rsidP="00A16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86E63F2" w14:textId="77777777"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DFD4395" w14:textId="77777777" w:rsidR="002733FC" w:rsidRPr="00B03D62" w:rsidRDefault="002733FC" w:rsidP="00B03D6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>Подготвил:………………………..</w:t>
      </w:r>
    </w:p>
    <w:p w14:paraId="381690F5" w14:textId="170AA62D" w:rsidR="002733FC" w:rsidRPr="00B03D62" w:rsidRDefault="002733FC" w:rsidP="00B03D6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03D62">
        <w:rPr>
          <w:rFonts w:ascii="Times New Roman" w:hAnsi="Times New Roman" w:cs="Times New Roman"/>
          <w:sz w:val="24"/>
          <w:szCs w:val="24"/>
        </w:rPr>
        <w:t xml:space="preserve">                       /инж. </w:t>
      </w:r>
      <w:proofErr w:type="spellStart"/>
      <w:r w:rsidR="00533FFB">
        <w:rPr>
          <w:rFonts w:ascii="Times New Roman" w:hAnsi="Times New Roman" w:cs="Times New Roman"/>
          <w:sz w:val="24"/>
          <w:szCs w:val="24"/>
        </w:rPr>
        <w:t>Хр.Пешников</w:t>
      </w:r>
      <w:proofErr w:type="spellEnd"/>
      <w:r w:rsidRPr="00B03D62">
        <w:rPr>
          <w:rFonts w:ascii="Times New Roman" w:hAnsi="Times New Roman" w:cs="Times New Roman"/>
          <w:sz w:val="24"/>
          <w:szCs w:val="24"/>
        </w:rPr>
        <w:t>/</w:t>
      </w:r>
    </w:p>
    <w:sectPr w:rsidR="002733FC" w:rsidRPr="00B03D62" w:rsidSect="009B351A">
      <w:foot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A773B" w14:textId="77777777" w:rsidR="00AF499F" w:rsidRDefault="00AF499F" w:rsidP="002733FC">
      <w:pPr>
        <w:spacing w:after="0" w:line="240" w:lineRule="auto"/>
      </w:pPr>
      <w:r>
        <w:separator/>
      </w:r>
    </w:p>
  </w:endnote>
  <w:endnote w:type="continuationSeparator" w:id="0">
    <w:p w14:paraId="5BE8A78D" w14:textId="77777777" w:rsidR="00AF499F" w:rsidRDefault="00AF499F" w:rsidP="002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841635"/>
      <w:docPartObj>
        <w:docPartGallery w:val="Page Numbers (Bottom of Page)"/>
        <w:docPartUnique/>
      </w:docPartObj>
    </w:sdtPr>
    <w:sdtContent>
      <w:p w14:paraId="4187E85B" w14:textId="77777777" w:rsidR="002733FC" w:rsidRDefault="003C003B">
        <w:pPr>
          <w:pStyle w:val="a8"/>
          <w:jc w:val="right"/>
        </w:pPr>
        <w:r>
          <w:fldChar w:fldCharType="begin"/>
        </w:r>
        <w:r w:rsidR="002733FC">
          <w:instrText>PAGE   \* MERGEFORMAT</w:instrText>
        </w:r>
        <w:r>
          <w:fldChar w:fldCharType="separate"/>
        </w:r>
        <w:r w:rsidR="00A92C98">
          <w:rPr>
            <w:noProof/>
          </w:rPr>
          <w:t>1</w:t>
        </w:r>
        <w:r>
          <w:fldChar w:fldCharType="end"/>
        </w:r>
      </w:p>
    </w:sdtContent>
  </w:sdt>
  <w:p w14:paraId="15E9C174" w14:textId="77777777" w:rsidR="002733FC" w:rsidRDefault="002733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60CAA" w14:textId="77777777" w:rsidR="00AF499F" w:rsidRDefault="00AF499F" w:rsidP="002733FC">
      <w:pPr>
        <w:spacing w:after="0" w:line="240" w:lineRule="auto"/>
      </w:pPr>
      <w:r>
        <w:separator/>
      </w:r>
    </w:p>
  </w:footnote>
  <w:footnote w:type="continuationSeparator" w:id="0">
    <w:p w14:paraId="3BC7A311" w14:textId="77777777" w:rsidR="00AF499F" w:rsidRDefault="00AF499F" w:rsidP="0027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E6"/>
    <w:rsid w:val="000013B0"/>
    <w:rsid w:val="000655BB"/>
    <w:rsid w:val="00093915"/>
    <w:rsid w:val="001010E9"/>
    <w:rsid w:val="002733FC"/>
    <w:rsid w:val="00275B46"/>
    <w:rsid w:val="00363147"/>
    <w:rsid w:val="00383E0E"/>
    <w:rsid w:val="003A1539"/>
    <w:rsid w:val="003A2836"/>
    <w:rsid w:val="003C003B"/>
    <w:rsid w:val="003C28FA"/>
    <w:rsid w:val="00505799"/>
    <w:rsid w:val="00533FFB"/>
    <w:rsid w:val="0060019C"/>
    <w:rsid w:val="00740696"/>
    <w:rsid w:val="008023CF"/>
    <w:rsid w:val="00840127"/>
    <w:rsid w:val="00973B4A"/>
    <w:rsid w:val="00997818"/>
    <w:rsid w:val="009B351A"/>
    <w:rsid w:val="00A16F24"/>
    <w:rsid w:val="00A44ED6"/>
    <w:rsid w:val="00A54272"/>
    <w:rsid w:val="00A92C98"/>
    <w:rsid w:val="00AF4370"/>
    <w:rsid w:val="00AF499F"/>
    <w:rsid w:val="00B03D62"/>
    <w:rsid w:val="00B259E4"/>
    <w:rsid w:val="00B56AE6"/>
    <w:rsid w:val="00BB47B4"/>
    <w:rsid w:val="00C0098E"/>
    <w:rsid w:val="00C955BC"/>
    <w:rsid w:val="00CB608A"/>
    <w:rsid w:val="00D25556"/>
    <w:rsid w:val="00D75236"/>
    <w:rsid w:val="00DA1F43"/>
    <w:rsid w:val="00E72ABD"/>
    <w:rsid w:val="00EF0A35"/>
    <w:rsid w:val="00F22904"/>
    <w:rsid w:val="00F62279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E580"/>
  <w15:docId w15:val="{01F662CD-39BA-4E0A-9783-F783E485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A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56A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56A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733FC"/>
  </w:style>
  <w:style w:type="paragraph" w:styleId="a8">
    <w:name w:val="footer"/>
    <w:basedOn w:val="a"/>
    <w:link w:val="a9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733FC"/>
  </w:style>
  <w:style w:type="paragraph" w:styleId="2">
    <w:name w:val="Body Text 2"/>
    <w:basedOn w:val="a"/>
    <w:link w:val="20"/>
    <w:rsid w:val="00B03D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ен текст 2 Знак"/>
    <w:basedOn w:val="a0"/>
    <w:link w:val="2"/>
    <w:rsid w:val="00B03D6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25556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Основной текст_"/>
    <w:link w:val="ac"/>
    <w:rsid w:val="00D25556"/>
    <w:rPr>
      <w:spacing w:val="4"/>
      <w:shd w:val="clear" w:color="auto" w:fill="FFFFFF"/>
    </w:rPr>
  </w:style>
  <w:style w:type="paragraph" w:customStyle="1" w:styleId="ac">
    <w:name w:val="Основной текст"/>
    <w:basedOn w:val="a"/>
    <w:link w:val="ab"/>
    <w:rsid w:val="00D25556"/>
    <w:pPr>
      <w:widowControl w:val="0"/>
      <w:shd w:val="clear" w:color="auto" w:fill="FFFFFF"/>
      <w:spacing w:after="0" w:line="320" w:lineRule="exact"/>
      <w:ind w:hanging="380"/>
    </w:pPr>
    <w:rPr>
      <w:spacing w:val="4"/>
    </w:rPr>
  </w:style>
  <w:style w:type="character" w:customStyle="1" w:styleId="21">
    <w:name w:val="Основной текст (2)_"/>
    <w:link w:val="22"/>
    <w:rsid w:val="00D25556"/>
    <w:rPr>
      <w:b/>
      <w:bCs/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5556"/>
    <w:pPr>
      <w:widowControl w:val="0"/>
      <w:shd w:val="clear" w:color="auto" w:fill="FFFFFF"/>
      <w:spacing w:after="0" w:line="320" w:lineRule="exact"/>
      <w:jc w:val="both"/>
    </w:pPr>
    <w:rPr>
      <w:b/>
      <w:bCs/>
      <w:spacing w:val="6"/>
    </w:rPr>
  </w:style>
  <w:style w:type="character" w:customStyle="1" w:styleId="20pt">
    <w:name w:val="Основной текст (2) + Не полужирный;Интервал 0 pt"/>
    <w:rsid w:val="00D25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3">
    <w:name w:val="Заголовок №3_"/>
    <w:link w:val="30"/>
    <w:rsid w:val="00D25556"/>
    <w:rPr>
      <w:b/>
      <w:bCs/>
      <w:spacing w:val="6"/>
      <w:shd w:val="clear" w:color="auto" w:fill="FFFFFF"/>
    </w:rPr>
  </w:style>
  <w:style w:type="paragraph" w:customStyle="1" w:styleId="30">
    <w:name w:val="Заголовок №3"/>
    <w:basedOn w:val="a"/>
    <w:link w:val="3"/>
    <w:rsid w:val="00D25556"/>
    <w:pPr>
      <w:widowControl w:val="0"/>
      <w:shd w:val="clear" w:color="auto" w:fill="FFFFFF"/>
      <w:spacing w:before="300" w:after="0" w:line="313" w:lineRule="exact"/>
      <w:ind w:firstLine="720"/>
      <w:outlineLvl w:val="2"/>
    </w:pPr>
    <w:rPr>
      <w:b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Христо П. Пешников</cp:lastModifiedBy>
  <cp:revision>16</cp:revision>
  <dcterms:created xsi:type="dcterms:W3CDTF">2024-11-03T20:47:00Z</dcterms:created>
  <dcterms:modified xsi:type="dcterms:W3CDTF">2024-11-04T09:00:00Z</dcterms:modified>
</cp:coreProperties>
</file>